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1142C" w:rsidRDefault="00111D4A" w:rsidP="00743091">
      <w:pPr>
        <w:pStyle w:val="Heading1"/>
      </w:pPr>
      <w:bookmarkStart w:id="0" w:name="_Ref394501517"/>
      <w:r w:rsidRPr="00111D4A">
        <w:rPr>
          <w:lang w:val="en"/>
        </w:rPr>
        <w:t>New Pathology MBS items for Cervical and Vaginal Tests</w:t>
      </w:r>
      <w:r w:rsidRPr="00111D4A">
        <w:rPr>
          <w:lang w:val="en"/>
        </w:rPr>
        <w:tab/>
      </w:r>
      <w:bookmarkStart w:id="1" w:name="_GoBack"/>
      <w:bookmarkEnd w:id="0"/>
      <w:bookmarkEnd w:id="1"/>
    </w:p>
    <w:p w:rsidR="006D0E0F" w:rsidRDefault="00B16F94" w:rsidP="00743091">
      <w:pPr>
        <w:pStyle w:val="Footnote"/>
      </w:pPr>
      <w:r w:rsidRPr="00990076">
        <w:t xml:space="preserve">Last updated: </w:t>
      </w:r>
      <w:r w:rsidR="00FA677A">
        <w:t>1/12/2017</w:t>
      </w:r>
    </w:p>
    <w:p w:rsidR="00FA677A" w:rsidRPr="00FA677A" w:rsidRDefault="00FA677A" w:rsidP="00FA677A">
      <w:pPr>
        <w:rPr>
          <w:lang w:val="en" w:eastAsia="en-AU"/>
        </w:rPr>
      </w:pPr>
      <w:r w:rsidRPr="00FA677A">
        <w:rPr>
          <w:lang w:val="en" w:eastAsia="en-AU"/>
        </w:rPr>
        <w:t xml:space="preserve">From 1 December 2017, a new Cervical Screening Test every five years will replace the existing two yearly Pap test. </w:t>
      </w:r>
    </w:p>
    <w:p w:rsidR="00FA677A" w:rsidRPr="00FA677A" w:rsidRDefault="00FA677A" w:rsidP="00FA677A">
      <w:r w:rsidRPr="00FA677A">
        <w:t xml:space="preserve">To align pathology MBS items for cervical screening will change from December 1 2017. This will have practical implications for healthcare providers, clinicians, and consumers alike. </w:t>
      </w:r>
    </w:p>
    <w:p w:rsidR="00FA677A" w:rsidRPr="00FA677A" w:rsidRDefault="00FA677A" w:rsidP="00FA677A">
      <w:pPr>
        <w:pStyle w:val="Heading2"/>
        <w:rPr>
          <w:lang w:val="en"/>
        </w:rPr>
      </w:pPr>
      <w:r w:rsidRPr="00FA677A">
        <w:rPr>
          <w:lang w:val="en"/>
        </w:rPr>
        <w:t>What do the changes involve?</w:t>
      </w:r>
    </w:p>
    <w:p w:rsidR="00FA677A" w:rsidRPr="00FA677A" w:rsidRDefault="00FA677A" w:rsidP="00FA677A">
      <w:pPr>
        <w:rPr>
          <w:lang w:val="en"/>
        </w:rPr>
      </w:pPr>
    </w:p>
    <w:p w:rsidR="0087204C" w:rsidRPr="0087204C" w:rsidRDefault="0087204C" w:rsidP="0087204C">
      <w:r w:rsidRPr="0087204C">
        <w:t xml:space="preserve">There will be new pathology MBS items for cervical and vaginal screening tests, to reflect changes to the National Cervical Screening Program (NCSP), aligning with clinical best practice. The previously used MBS cervical screening items will be deleted. </w:t>
      </w:r>
    </w:p>
    <w:p w:rsidR="0087204C" w:rsidRPr="0087204C" w:rsidRDefault="0087204C" w:rsidP="0087204C">
      <w:r w:rsidRPr="0087204C">
        <w:t>Pap tests will no longer be eligible for Medicare rebates, meaning that patients may be charged if this test is requested.</w:t>
      </w:r>
    </w:p>
    <w:p w:rsidR="0087204C" w:rsidRPr="0087204C" w:rsidRDefault="0087204C" w:rsidP="0087204C">
      <w:r w:rsidRPr="0087204C">
        <w:t>Pathology laboratories will assign the pathology MBS item number based on the information provided on the pathology request form.</w:t>
      </w:r>
    </w:p>
    <w:p w:rsidR="0087204C" w:rsidRPr="0087204C" w:rsidRDefault="0087204C" w:rsidP="0087204C">
      <w:pPr>
        <w:rPr>
          <w:lang w:val="en" w:eastAsia="en-AU"/>
        </w:rPr>
      </w:pPr>
      <w:r w:rsidRPr="0087204C">
        <w:t xml:space="preserve">There are new naming conventions to write on the pathology request forms these are in the last column of the </w:t>
      </w:r>
      <w:hyperlink r:id="rId10" w:history="1">
        <w:r w:rsidRPr="0087204C">
          <w:t>Pathology Test Guide for Cervical and Vaginal Testing</w:t>
        </w:r>
      </w:hyperlink>
      <w:r w:rsidRPr="0087204C">
        <w:t>.</w:t>
      </w:r>
    </w:p>
    <w:p w:rsidR="0087204C" w:rsidRPr="0087204C" w:rsidRDefault="0087204C" w:rsidP="0087204C">
      <w:pPr>
        <w:rPr>
          <w:lang w:val="en" w:eastAsia="en-AU"/>
        </w:rPr>
      </w:pPr>
      <w:r w:rsidRPr="0087204C">
        <w:t xml:space="preserve">You may also need to include some additional information that supports the screening or test type written on the pathology request form this may include age, presentation and clinical history. </w:t>
      </w:r>
    </w:p>
    <w:p w:rsidR="0087204C" w:rsidRPr="0087204C" w:rsidRDefault="0087204C" w:rsidP="0087204C">
      <w:pPr>
        <w:rPr>
          <w:lang w:val="en" w:eastAsia="en-AU"/>
        </w:rPr>
      </w:pPr>
      <w:r w:rsidRPr="0087204C">
        <w:t>Appropriate assignment of pathology MBS numbers by pathology labs is important in ensuring that patients avoid unnecessary out-of-pocket expenses for testing. It also enables laboratories to provide the correct clinical management recommendations, and accurate and timely reports on testing rates. This will in turn support the ongoing monitoring and evaluation of the new NCSP</w:t>
      </w:r>
    </w:p>
    <w:p w:rsidR="0087204C" w:rsidRPr="0087204C" w:rsidRDefault="0087204C" w:rsidP="0087204C">
      <w:pPr>
        <w:rPr>
          <w:lang w:val="en" w:eastAsia="en-AU"/>
        </w:rPr>
      </w:pPr>
      <w:r w:rsidRPr="0087204C">
        <w:rPr>
          <w:lang w:val="en" w:eastAsia="en-AU"/>
        </w:rPr>
        <w:t xml:space="preserve">Healthcare providers will still perform a vaginal speculum examination and take a cervical sample, but the sample medium is liquid-based and will be tested for the presence of HPV. If HPV is detected the laboratory will automatically conduct a cytology test. </w:t>
      </w:r>
    </w:p>
    <w:p w:rsidR="00FA677A" w:rsidRPr="00FA677A" w:rsidRDefault="00FA677A" w:rsidP="00FA677A">
      <w:pPr>
        <w:pStyle w:val="Heading2"/>
        <w:rPr>
          <w:lang w:val="en"/>
        </w:rPr>
      </w:pPr>
      <w:r w:rsidRPr="00FA677A">
        <w:rPr>
          <w:lang w:val="en"/>
        </w:rPr>
        <w:t>Why is the Government making this change?</w:t>
      </w:r>
    </w:p>
    <w:p w:rsidR="00FA677A" w:rsidRPr="00FA677A" w:rsidRDefault="00FA677A" w:rsidP="00FA677A"/>
    <w:p w:rsidR="00FA677A" w:rsidRPr="00FA677A" w:rsidRDefault="00FA677A" w:rsidP="00FA677A">
      <w:pPr>
        <w:rPr>
          <w:lang w:val="en" w:eastAsia="en-AU"/>
        </w:rPr>
      </w:pPr>
      <w:r w:rsidRPr="00FA677A">
        <w:rPr>
          <w:lang w:val="en" w:eastAsia="en-AU"/>
        </w:rPr>
        <w:t xml:space="preserve">The new Cervical Screening Test is expected to protect up to 30% more people from cervical cancer. </w:t>
      </w:r>
    </w:p>
    <w:p w:rsidR="00FA677A" w:rsidRPr="00FA677A" w:rsidRDefault="00FA677A" w:rsidP="00FA677A">
      <w:pPr>
        <w:rPr>
          <w:lang w:val="en" w:eastAsia="en-AU"/>
        </w:rPr>
      </w:pPr>
      <w:r w:rsidRPr="00FA677A">
        <w:rPr>
          <w:lang w:val="en" w:eastAsia="en-AU"/>
        </w:rPr>
        <w:t>The new test is more effective because it detects the human papillomavirus (HPV). Human papillomavirus, also known as HPV, is a common virus that can cause cervical cell abnormalities that in rare cases may develop into cervical cancer.</w:t>
      </w:r>
    </w:p>
    <w:p w:rsidR="00FA677A" w:rsidRPr="00FA677A" w:rsidRDefault="00FA677A" w:rsidP="00FA677A">
      <w:pPr>
        <w:rPr>
          <w:lang w:val="en" w:eastAsia="en-AU"/>
        </w:rPr>
      </w:pPr>
      <w:r w:rsidRPr="00FA677A">
        <w:rPr>
          <w:lang w:val="en" w:eastAsia="en-AU"/>
        </w:rPr>
        <w:t xml:space="preserve">The new Cervical Screening Test and pathway is a risk-based approach to the management of patients. Patients are managed according to their risk of developing cervical abnormalities </w:t>
      </w:r>
      <w:r w:rsidRPr="00FA677A">
        <w:rPr>
          <w:lang w:val="en" w:eastAsia="en-AU"/>
        </w:rPr>
        <w:lastRenderedPageBreak/>
        <w:t>and that is determined by their Cervical Screening Test result, namely the HPV result and reflex liquid based cytology (LBC) if indicated.</w:t>
      </w:r>
    </w:p>
    <w:p w:rsidR="00FA677A" w:rsidRPr="00FA677A" w:rsidRDefault="00FA677A" w:rsidP="00FA677A">
      <w:r w:rsidRPr="00FA677A">
        <w:t xml:space="preserve">The Medicare Benefits Schedule (MBS) items for cervical and vaginal pathology testing for cervical pre-cancer and cancer have been updated to support the revised clinical management pathway and renewed National Cervical Screening Program (NCSP). There will be seven new MBS item numbers, and the currently used item numbers will be deleted. </w:t>
      </w:r>
    </w:p>
    <w:p w:rsidR="00FA677A" w:rsidRPr="00FA677A" w:rsidRDefault="00FA677A" w:rsidP="00FA677A">
      <w:r w:rsidRPr="00FA677A">
        <w:t xml:space="preserve">The new Cervical Screening Test and pathway will better identify patients at risk of pre-cancerous abnormalities and cervical cancer. </w:t>
      </w:r>
    </w:p>
    <w:p w:rsidR="00FA677A" w:rsidRPr="00FA677A" w:rsidRDefault="00FA677A" w:rsidP="00FA677A">
      <w:pPr>
        <w:pStyle w:val="Heading2"/>
        <w:rPr>
          <w:lang w:val="en"/>
        </w:rPr>
      </w:pPr>
      <w:r w:rsidRPr="00FA677A">
        <w:rPr>
          <w:lang w:val="en"/>
        </w:rPr>
        <w:t>What are the changes?</w:t>
      </w:r>
    </w:p>
    <w:p w:rsidR="00FA677A" w:rsidRPr="00FA677A" w:rsidRDefault="00FA677A" w:rsidP="00FA677A"/>
    <w:p w:rsidR="00FA677A" w:rsidRPr="00FA677A" w:rsidRDefault="00FA677A" w:rsidP="00FA677A">
      <w:r w:rsidRPr="00FA677A">
        <w:t>There are several major changes to cervical screening practice in the renewed NCSP.</w:t>
      </w:r>
    </w:p>
    <w:p w:rsidR="00FA677A" w:rsidRPr="00FA677A" w:rsidRDefault="00FA677A" w:rsidP="00FA677A">
      <w:r w:rsidRPr="00FA677A">
        <w:t>Five-yearly routine Cervical Screening Tests (CSTs) are recommended for asymptomatic patients from 25 up to 74 years of age, with a previously normal screening history. Where HPV is not detected, patients aged 70–74 years are eligible to exit the program</w:t>
      </w:r>
      <w:r w:rsidRPr="00FA677A">
        <w:rPr>
          <w:lang w:eastAsia="en-AU"/>
        </w:rPr>
        <w:t>.</w:t>
      </w:r>
    </w:p>
    <w:p w:rsidR="00FA677A" w:rsidRPr="00FA677A" w:rsidRDefault="00FA677A" w:rsidP="00FA677A">
      <w:r w:rsidRPr="00FA677A">
        <w:t>Testing methodology and pathology MBS item numbers have changed. This means that pathology request forms need to be filled in differently from previously, and it is important that the appropriate test name and supporting patient information is written on the request form.</w:t>
      </w:r>
    </w:p>
    <w:p w:rsidR="00FA677A" w:rsidRPr="00FA677A" w:rsidRDefault="00FA677A" w:rsidP="00FA677A">
      <w:r w:rsidRPr="00FA677A">
        <w:t xml:space="preserve">The renewed NCSP will be supported by the new National Cancer Screening Register (NCSR), and there are new ‘opt out’ procedures for patients. </w:t>
      </w:r>
    </w:p>
    <w:p w:rsidR="00FA677A" w:rsidRPr="00FA677A" w:rsidRDefault="00FA677A" w:rsidP="00FA677A">
      <w:r w:rsidRPr="00FA677A">
        <w:t>Self -collection will not be immediately offered with the renewed program on 1 December 2017.</w:t>
      </w:r>
    </w:p>
    <w:p w:rsidR="00FA677A" w:rsidRPr="00FA677A" w:rsidRDefault="00FA677A" w:rsidP="00FA677A"/>
    <w:p w:rsidR="00FA677A" w:rsidRPr="00FA677A" w:rsidRDefault="00FA677A" w:rsidP="00FA677A">
      <w:pPr>
        <w:pStyle w:val="Heading2"/>
        <w:rPr>
          <w:lang w:val="en"/>
        </w:rPr>
      </w:pPr>
      <w:r w:rsidRPr="00FA677A">
        <w:rPr>
          <w:lang w:val="en"/>
        </w:rPr>
        <w:t>What do screening providers need to do?</w:t>
      </w:r>
    </w:p>
    <w:p w:rsidR="00FA677A" w:rsidRPr="00FA677A" w:rsidRDefault="00FA677A" w:rsidP="00FA677A"/>
    <w:p w:rsidR="00FA677A" w:rsidRPr="00FA677A" w:rsidRDefault="00FA677A" w:rsidP="00FA677A">
      <w:r w:rsidRPr="00FA677A">
        <w:t xml:space="preserve">Healthcare service providers need to become familiar with the changes to the NCSP, and how these changes will affect their patients and practice. </w:t>
      </w:r>
    </w:p>
    <w:p w:rsidR="00FA677A" w:rsidRPr="00FA677A" w:rsidRDefault="00FA677A" w:rsidP="00FA677A">
      <w:pPr>
        <w:rPr>
          <w:lang w:val="en" w:eastAsia="en-AU"/>
        </w:rPr>
      </w:pPr>
      <w:r w:rsidRPr="00FA677A">
        <w:rPr>
          <w:lang w:val="en" w:eastAsia="en-AU"/>
        </w:rPr>
        <w:t xml:space="preserve">For the pathology laboratory to correctly test your patient’s sample you need to provide the patient’s presentation, age and screening history on the pathology request form, as detailed in the </w:t>
      </w:r>
      <w:hyperlink r:id="rId11" w:history="1">
        <w:r w:rsidRPr="00FA677A">
          <w:rPr>
            <w:lang w:val="en" w:eastAsia="en-AU"/>
          </w:rPr>
          <w:t>Pathology Tests for Cervical and Vaginal Testing Quick Guide</w:t>
        </w:r>
      </w:hyperlink>
      <w:r w:rsidRPr="00FA677A">
        <w:rPr>
          <w:lang w:val="en" w:eastAsia="en-AU"/>
        </w:rPr>
        <w:t>.</w:t>
      </w:r>
    </w:p>
    <w:p w:rsidR="00FA677A" w:rsidRPr="00FA677A" w:rsidRDefault="00FA677A" w:rsidP="00FA677A">
      <w:pPr>
        <w:rPr>
          <w:lang w:val="en" w:eastAsia="en-AU"/>
        </w:rPr>
      </w:pPr>
      <w:r w:rsidRPr="00FA677A">
        <w:rPr>
          <w:lang w:val="en" w:eastAsia="en-AU"/>
        </w:rPr>
        <w:t xml:space="preserve">Self-collection will be available to encourage women who are under screened or never screened and have refused to have a healthcare provider collected sample. Women must be 30 years of age or older and overdue for cervical screening by two years or more to be eligible for an MBS funded test.  A self-collect sample contains vaginal cells only (not cells from the cervix) and can be tested for HPV only. </w:t>
      </w:r>
    </w:p>
    <w:p w:rsidR="00FA677A" w:rsidRPr="00FA677A" w:rsidRDefault="00FA677A" w:rsidP="00FA677A">
      <w:pPr>
        <w:rPr>
          <w:lang w:val="en" w:eastAsia="en-AU"/>
        </w:rPr>
      </w:pPr>
      <w:r w:rsidRPr="00FA677A">
        <w:rPr>
          <w:lang w:val="en" w:eastAsia="en-AU"/>
        </w:rPr>
        <w:t xml:space="preserve">Self-collection will not be offered with the renewal program on 1 December 2017 but it is expected that it will be offered later in 2018. More information about self-collection will be available when it becomes available at </w:t>
      </w:r>
      <w:hyperlink r:id="rId12" w:history="1">
        <w:r w:rsidRPr="00FA677A">
          <w:rPr>
            <w:lang w:val="en" w:eastAsia="en-AU"/>
          </w:rPr>
          <w:t>www.cancerscreening.gov.au/cervical</w:t>
        </w:r>
      </w:hyperlink>
    </w:p>
    <w:p w:rsidR="00FA677A" w:rsidRPr="00FA677A" w:rsidRDefault="00FA677A" w:rsidP="00FA677A">
      <w:r w:rsidRPr="00FA677A">
        <w:t xml:space="preserve">The Australian Government Department of Health’s National Cervical Screening Program website has a </w:t>
      </w:r>
      <w:hyperlink r:id="rId13" w:history="1">
        <w:r w:rsidRPr="00FA677A">
          <w:t>range of practical resources for clinicians and consumers</w:t>
        </w:r>
      </w:hyperlink>
      <w:r w:rsidRPr="00FA677A">
        <w:t xml:space="preserve"> regarding the new NCSP and should be consulted for further information about screening, follow-up and clinical management for cervical cancers and pre-cancerous abnormalities. </w:t>
      </w:r>
    </w:p>
    <w:p w:rsidR="00FA677A" w:rsidRPr="00FA677A" w:rsidRDefault="00FA677A" w:rsidP="00FA677A"/>
    <w:p w:rsidR="00FA677A" w:rsidRPr="00FA677A" w:rsidRDefault="00FA677A" w:rsidP="00FA677A">
      <w:pPr>
        <w:pStyle w:val="Heading2"/>
        <w:rPr>
          <w:lang w:val="en"/>
        </w:rPr>
      </w:pPr>
      <w:r w:rsidRPr="00FA677A">
        <w:rPr>
          <w:lang w:val="en"/>
        </w:rPr>
        <w:t>Change to item description / fees:</w:t>
      </w:r>
    </w:p>
    <w:p w:rsidR="00FA677A" w:rsidRPr="00FA677A" w:rsidRDefault="00FA677A" w:rsidP="00FA677A"/>
    <w:p w:rsidR="00FA677A" w:rsidRPr="00FA677A" w:rsidRDefault="00FA677A" w:rsidP="00FA677A">
      <w:r w:rsidRPr="00FA677A">
        <w:t>Following a period of extensive stakeholder consultation, the Department is pleased to provide the National Cervical Screening Program Renewal MBS item descriptors, associated fees and explanatory statement, which will come into effect from 1 December, 2017.</w:t>
      </w:r>
    </w:p>
    <w:p w:rsidR="00FA677A" w:rsidRPr="00FA677A" w:rsidRDefault="00FA677A" w:rsidP="00FA677A">
      <w:pPr>
        <w:rPr>
          <w:lang w:val="en"/>
        </w:rPr>
      </w:pPr>
    </w:p>
    <w:tbl>
      <w:tblPr>
        <w:tblW w:w="0" w:type="auto"/>
        <w:tblLayout w:type="fixed"/>
        <w:tblLook w:val="04A0" w:firstRow="1" w:lastRow="0" w:firstColumn="1" w:lastColumn="0" w:noHBand="0" w:noVBand="1"/>
      </w:tblPr>
      <w:tblGrid>
        <w:gridCol w:w="1242"/>
        <w:gridCol w:w="7280"/>
      </w:tblGrid>
      <w:tr w:rsidR="00FA677A" w:rsidRPr="00FA677A" w:rsidTr="00146C3D">
        <w:trPr>
          <w:trHeight w:val="282"/>
        </w:trPr>
        <w:tc>
          <w:tcPr>
            <w:tcW w:w="1242" w:type="dxa"/>
            <w:shd w:val="clear" w:color="auto" w:fill="D9D9D9" w:themeFill="background1" w:themeFillShade="D9"/>
          </w:tcPr>
          <w:p w:rsidR="00FA677A" w:rsidRPr="00FA677A" w:rsidRDefault="00FA677A" w:rsidP="00FA677A">
            <w:r w:rsidRPr="00FA677A">
              <w:t>Item</w:t>
            </w:r>
          </w:p>
        </w:tc>
        <w:tc>
          <w:tcPr>
            <w:tcW w:w="7280" w:type="dxa"/>
            <w:shd w:val="clear" w:color="auto" w:fill="D9D9D9" w:themeFill="background1" w:themeFillShade="D9"/>
          </w:tcPr>
          <w:p w:rsidR="00FA677A" w:rsidRPr="00FA677A" w:rsidRDefault="00FA677A" w:rsidP="00FA677A">
            <w:r w:rsidRPr="00FA677A">
              <w:t>Item descriptor</w:t>
            </w:r>
          </w:p>
        </w:tc>
      </w:tr>
      <w:tr w:rsidR="00FA677A" w:rsidRPr="00FA677A" w:rsidTr="00146C3D">
        <w:trPr>
          <w:trHeight w:val="2232"/>
        </w:trPr>
        <w:tc>
          <w:tcPr>
            <w:tcW w:w="1242" w:type="dxa"/>
          </w:tcPr>
          <w:p w:rsidR="00FA677A" w:rsidRPr="00FA677A" w:rsidRDefault="00FA677A" w:rsidP="00FA677A"/>
          <w:p w:rsidR="00FA677A" w:rsidRPr="00FA677A" w:rsidRDefault="00FA677A" w:rsidP="00FA677A">
            <w:r w:rsidRPr="00FA677A">
              <w:t>73070</w:t>
            </w:r>
          </w:p>
        </w:tc>
        <w:tc>
          <w:tcPr>
            <w:tcW w:w="7280" w:type="dxa"/>
          </w:tcPr>
          <w:p w:rsidR="00FA677A" w:rsidRPr="00FA677A" w:rsidRDefault="00FA677A" w:rsidP="00FA677A"/>
          <w:p w:rsidR="00FA677A" w:rsidRPr="00FA677A" w:rsidRDefault="00FA677A" w:rsidP="00FA677A">
            <w:r w:rsidRPr="00FA677A">
              <w:t>A test, including partial genotyping, for oncogenic human papillomavirus that may be associated with cervical pre</w:t>
            </w:r>
            <w:r w:rsidRPr="00FA677A">
              <w:noBreakHyphen/>
              <w:t>cancer or cancer:</w:t>
            </w:r>
          </w:p>
          <w:p w:rsidR="00FA677A" w:rsidRPr="00FA677A" w:rsidRDefault="00FA677A" w:rsidP="00FA677A">
            <w:r w:rsidRPr="00FA677A">
              <w:t>performed on a liquid based cervical specimen; and</w:t>
            </w:r>
          </w:p>
          <w:p w:rsidR="00FA677A" w:rsidRPr="00FA677A" w:rsidRDefault="00FA677A" w:rsidP="00FA677A">
            <w:r w:rsidRPr="00FA677A">
              <w:t>for an asymptomatic patient who is at least 24 years and 9 months of age</w:t>
            </w:r>
          </w:p>
          <w:p w:rsidR="00FA677A" w:rsidRPr="00FA677A" w:rsidRDefault="00FA677A" w:rsidP="00FA677A">
            <w:r w:rsidRPr="00FA677A">
              <w:t>For any particular patient, once only in a 57 month period</w:t>
            </w:r>
          </w:p>
          <w:p w:rsidR="00FA677A" w:rsidRPr="00FA677A" w:rsidRDefault="00FA677A" w:rsidP="00FA677A"/>
          <w:p w:rsidR="00FA677A" w:rsidRPr="00FA677A" w:rsidRDefault="00FA677A" w:rsidP="00FA677A">
            <w:r w:rsidRPr="00FA677A">
              <w:t>Fee: $35.00   75%= $26.25  85%= $29.75</w:t>
            </w:r>
          </w:p>
        </w:tc>
      </w:tr>
      <w:tr w:rsidR="00FA677A" w:rsidRPr="00FA677A" w:rsidTr="00146C3D">
        <w:trPr>
          <w:trHeight w:val="1922"/>
        </w:trPr>
        <w:tc>
          <w:tcPr>
            <w:tcW w:w="1242" w:type="dxa"/>
          </w:tcPr>
          <w:p w:rsidR="00FA677A" w:rsidRPr="00FA677A" w:rsidRDefault="00FA677A" w:rsidP="00FA677A"/>
          <w:p w:rsidR="00FA677A" w:rsidRPr="00FA677A" w:rsidRDefault="00FA677A" w:rsidP="00FA677A">
            <w:r w:rsidRPr="00FA677A">
              <w:t>73071</w:t>
            </w:r>
          </w:p>
        </w:tc>
        <w:tc>
          <w:tcPr>
            <w:tcW w:w="7280" w:type="dxa"/>
          </w:tcPr>
          <w:p w:rsidR="00FA677A" w:rsidRPr="00FA677A" w:rsidRDefault="00FA677A" w:rsidP="00FA677A"/>
          <w:p w:rsidR="00FA677A" w:rsidRPr="00FA677A" w:rsidRDefault="00FA677A" w:rsidP="00FA677A">
            <w:r w:rsidRPr="00FA677A">
              <w:t>A test, including partial genotyping, for oncogenic human papillomavirus that may be associated with cervical pre cancer or cancer:</w:t>
            </w:r>
          </w:p>
          <w:p w:rsidR="00FA677A" w:rsidRPr="00FA677A" w:rsidRDefault="00FA677A" w:rsidP="00FA677A">
            <w:r w:rsidRPr="00FA677A">
              <w:t>performed on a Self-collected vaginal specimen; and</w:t>
            </w:r>
          </w:p>
          <w:p w:rsidR="00FA677A" w:rsidRPr="00FA677A" w:rsidRDefault="00FA677A" w:rsidP="00FA677A">
            <w:r w:rsidRPr="00FA677A">
              <w:t>for an asymptomatic patient who is at least 30 years of age</w:t>
            </w:r>
          </w:p>
          <w:p w:rsidR="00FA677A" w:rsidRPr="00FA677A" w:rsidRDefault="00FA677A" w:rsidP="00FA677A">
            <w:r w:rsidRPr="00FA677A">
              <w:t>For any particular patient, once only in a 7 year period</w:t>
            </w:r>
          </w:p>
          <w:p w:rsidR="00FA677A" w:rsidRPr="00FA677A" w:rsidRDefault="00FA677A" w:rsidP="00FA677A"/>
          <w:p w:rsidR="00FA677A" w:rsidRPr="00FA677A" w:rsidRDefault="00FA677A" w:rsidP="00FA677A">
            <w:r w:rsidRPr="00FA677A">
              <w:t>Fee: $35.00   75%= $26.25  85%= $29.75</w:t>
            </w:r>
          </w:p>
        </w:tc>
      </w:tr>
      <w:tr w:rsidR="00FA677A" w:rsidRPr="00FA677A" w:rsidTr="00146C3D">
        <w:trPr>
          <w:trHeight w:val="1701"/>
        </w:trPr>
        <w:tc>
          <w:tcPr>
            <w:tcW w:w="1242" w:type="dxa"/>
          </w:tcPr>
          <w:p w:rsidR="00FA677A" w:rsidRPr="00FA677A" w:rsidRDefault="00FA677A" w:rsidP="00FA677A"/>
          <w:p w:rsidR="00FA677A" w:rsidRPr="00FA677A" w:rsidRDefault="00FA677A" w:rsidP="00FA677A">
            <w:r w:rsidRPr="00FA677A">
              <w:t>73072</w:t>
            </w:r>
          </w:p>
        </w:tc>
        <w:tc>
          <w:tcPr>
            <w:tcW w:w="7280" w:type="dxa"/>
          </w:tcPr>
          <w:p w:rsidR="00FA677A" w:rsidRPr="00FA677A" w:rsidRDefault="00FA677A" w:rsidP="00FA677A"/>
          <w:p w:rsidR="00FA677A" w:rsidRPr="00FA677A" w:rsidRDefault="00FA677A" w:rsidP="00FA677A">
            <w:r w:rsidRPr="00FA677A">
              <w:t>A test, including partial genotyping, for oncogenic human papillomavirus, performed on a liquid based cervical specimen:</w:t>
            </w:r>
          </w:p>
          <w:p w:rsidR="00FA677A" w:rsidRPr="00FA677A" w:rsidRDefault="00FA677A" w:rsidP="00FA677A">
            <w:r w:rsidRPr="00FA677A">
              <w:t>for the investigation of a patient in a specific population that appears to have a higher risk of cervical pre cancer or cancer; or</w:t>
            </w:r>
          </w:p>
          <w:p w:rsidR="00FA677A" w:rsidRPr="00FA677A" w:rsidRDefault="00FA677A" w:rsidP="00FA677A">
            <w:r w:rsidRPr="00FA677A">
              <w:t>for the follow up management of a patient with a previously detected oncogenic human papillomavirus infection or cervical pre cancer or cancer; or</w:t>
            </w:r>
          </w:p>
          <w:p w:rsidR="00FA677A" w:rsidRPr="00FA677A" w:rsidRDefault="00FA677A" w:rsidP="00FA677A">
            <w:r w:rsidRPr="00FA677A">
              <w:t>for the investigation of a patient with symptoms suggestive of cervical cancer; or</w:t>
            </w:r>
          </w:p>
          <w:p w:rsidR="00FA677A" w:rsidRPr="00FA677A" w:rsidRDefault="00FA677A" w:rsidP="00FA677A">
            <w:r w:rsidRPr="00FA677A">
              <w:t xml:space="preserve">for the follow up management of a patient after treatment of high grade squamous intraepithelial lesions or adenocarcinoma in situ of the cervix; </w:t>
            </w:r>
            <w:r w:rsidRPr="00FA677A">
              <w:lastRenderedPageBreak/>
              <w:t>or</w:t>
            </w:r>
          </w:p>
          <w:p w:rsidR="00FA677A" w:rsidRPr="00FA677A" w:rsidRDefault="00FA677A" w:rsidP="00FA677A">
            <w:r w:rsidRPr="00FA677A">
              <w:t>for the follow up management of a patient with glandular abnormalities; or</w:t>
            </w:r>
          </w:p>
          <w:p w:rsidR="00FA677A" w:rsidRPr="00FA677A" w:rsidRDefault="00FA677A" w:rsidP="00FA677A">
            <w:r w:rsidRPr="00FA677A">
              <w:t>for the follow up management of a patient exposed to diethylstilboestrol in utero</w:t>
            </w:r>
          </w:p>
          <w:p w:rsidR="00FA677A" w:rsidRPr="00FA677A" w:rsidRDefault="00FA677A" w:rsidP="00FA677A"/>
          <w:p w:rsidR="00FA677A" w:rsidRPr="00FA677A" w:rsidRDefault="00FA677A" w:rsidP="00FA677A">
            <w:r w:rsidRPr="00FA677A">
              <w:t>Fee: $35.00   75%= $26.25  85%= $29.75</w:t>
            </w:r>
          </w:p>
        </w:tc>
      </w:tr>
      <w:tr w:rsidR="00FA677A" w:rsidRPr="00FA677A" w:rsidTr="00146C3D">
        <w:trPr>
          <w:trHeight w:val="841"/>
        </w:trPr>
        <w:tc>
          <w:tcPr>
            <w:tcW w:w="1242" w:type="dxa"/>
          </w:tcPr>
          <w:p w:rsidR="00FA677A" w:rsidRPr="00FA677A" w:rsidRDefault="00FA677A" w:rsidP="00FA677A"/>
          <w:p w:rsidR="00FA677A" w:rsidRPr="00FA677A" w:rsidRDefault="00FA677A" w:rsidP="00FA677A">
            <w:r w:rsidRPr="00FA677A">
              <w:t>73073</w:t>
            </w:r>
          </w:p>
        </w:tc>
        <w:tc>
          <w:tcPr>
            <w:tcW w:w="7280" w:type="dxa"/>
          </w:tcPr>
          <w:p w:rsidR="00FA677A" w:rsidRPr="00FA677A" w:rsidRDefault="00FA677A" w:rsidP="00FA677A"/>
          <w:p w:rsidR="00FA677A" w:rsidRPr="00FA677A" w:rsidRDefault="00FA677A" w:rsidP="00FA677A">
            <w:r w:rsidRPr="00FA677A">
              <w:t>A test, including partial genotyping, for oncogenic human papillomavirus:</w:t>
            </w:r>
          </w:p>
          <w:p w:rsidR="00FA677A" w:rsidRPr="00FA677A" w:rsidRDefault="00FA677A" w:rsidP="00FA677A">
            <w:r w:rsidRPr="00FA677A">
              <w:t>performed on a self</w:t>
            </w:r>
            <w:r w:rsidRPr="00FA677A">
              <w:noBreakHyphen/>
              <w:t>collected vaginal specimen; and</w:t>
            </w:r>
          </w:p>
          <w:p w:rsidR="00FA677A" w:rsidRPr="00FA677A" w:rsidRDefault="00FA677A" w:rsidP="00FA677A">
            <w:r w:rsidRPr="00FA677A">
              <w:t>for the follow</w:t>
            </w:r>
            <w:r w:rsidRPr="00FA677A">
              <w:noBreakHyphen/>
              <w:t>up management of a patient with oncogenic human papillomavirus infection or cervical pre</w:t>
            </w:r>
            <w:r w:rsidRPr="00FA677A">
              <w:noBreakHyphen/>
              <w:t>cancer or cancer that was detected by a test to which item 73071 applies</w:t>
            </w:r>
          </w:p>
          <w:p w:rsidR="00FA677A" w:rsidRPr="00FA677A" w:rsidRDefault="00FA677A" w:rsidP="00FA677A">
            <w:r w:rsidRPr="00FA677A">
              <w:t>For any particular patient, once only in a 21 month period</w:t>
            </w:r>
          </w:p>
          <w:p w:rsidR="00FA677A" w:rsidRPr="00FA677A" w:rsidRDefault="00FA677A" w:rsidP="00FA677A"/>
          <w:p w:rsidR="00FA677A" w:rsidRPr="00FA677A" w:rsidRDefault="00FA677A" w:rsidP="00FA677A">
            <w:r w:rsidRPr="00FA677A">
              <w:t>Fee: $35.00   75%= $26.25  85%= $29.75</w:t>
            </w:r>
          </w:p>
        </w:tc>
      </w:tr>
      <w:tr w:rsidR="00FA677A" w:rsidRPr="00FA677A" w:rsidTr="00146C3D">
        <w:trPr>
          <w:trHeight w:val="1833"/>
        </w:trPr>
        <w:tc>
          <w:tcPr>
            <w:tcW w:w="1242" w:type="dxa"/>
          </w:tcPr>
          <w:p w:rsidR="00FA677A" w:rsidRPr="00FA677A" w:rsidRDefault="00FA677A" w:rsidP="00FA677A"/>
          <w:p w:rsidR="00FA677A" w:rsidRPr="00FA677A" w:rsidRDefault="00FA677A" w:rsidP="00FA677A">
            <w:r w:rsidRPr="00FA677A">
              <w:t>73074</w:t>
            </w:r>
          </w:p>
        </w:tc>
        <w:tc>
          <w:tcPr>
            <w:tcW w:w="7280" w:type="dxa"/>
          </w:tcPr>
          <w:p w:rsidR="00FA677A" w:rsidRPr="00FA677A" w:rsidRDefault="00FA677A" w:rsidP="00FA677A"/>
          <w:p w:rsidR="00FA677A" w:rsidRPr="00FA677A" w:rsidRDefault="00FA677A" w:rsidP="00FA677A">
            <w:r w:rsidRPr="00FA677A">
              <w:t>A test, including partial genotyping, for oncogenic human papillomavirus:</w:t>
            </w:r>
          </w:p>
          <w:p w:rsidR="00FA677A" w:rsidRPr="00FA677A" w:rsidRDefault="00FA677A" w:rsidP="00FA677A">
            <w:r w:rsidRPr="00FA677A">
              <w:t>performed on a liquid based vaginal vault specimen; and</w:t>
            </w:r>
          </w:p>
          <w:p w:rsidR="00FA677A" w:rsidRPr="00FA677A" w:rsidRDefault="00FA677A" w:rsidP="00FA677A">
            <w:r w:rsidRPr="00FA677A">
              <w:t>for the investigation of a patient following a total hysterectomy</w:t>
            </w:r>
          </w:p>
          <w:p w:rsidR="00FA677A" w:rsidRPr="00FA677A" w:rsidRDefault="00FA677A" w:rsidP="00FA677A"/>
          <w:p w:rsidR="00FA677A" w:rsidRPr="00FA677A" w:rsidRDefault="00FA677A" w:rsidP="00FA677A">
            <w:r w:rsidRPr="00FA677A">
              <w:t>Fee: $35.00   75%= $26.25  85%= $29.75</w:t>
            </w:r>
          </w:p>
        </w:tc>
      </w:tr>
      <w:tr w:rsidR="00FA677A" w:rsidRPr="00FA677A" w:rsidTr="00146C3D">
        <w:trPr>
          <w:trHeight w:val="2114"/>
        </w:trPr>
        <w:tc>
          <w:tcPr>
            <w:tcW w:w="1242" w:type="dxa"/>
            <w:shd w:val="clear" w:color="auto" w:fill="auto"/>
          </w:tcPr>
          <w:p w:rsidR="00FA677A" w:rsidRPr="00FA677A" w:rsidRDefault="00FA677A" w:rsidP="00FA677A"/>
          <w:p w:rsidR="00FA677A" w:rsidRPr="00FA677A" w:rsidRDefault="00FA677A" w:rsidP="00FA677A">
            <w:r w:rsidRPr="00FA677A">
              <w:t>73075</w:t>
            </w:r>
          </w:p>
        </w:tc>
        <w:tc>
          <w:tcPr>
            <w:tcW w:w="7280" w:type="dxa"/>
            <w:shd w:val="clear" w:color="auto" w:fill="auto"/>
          </w:tcPr>
          <w:p w:rsidR="00FA677A" w:rsidRPr="00FA677A" w:rsidRDefault="00FA677A" w:rsidP="00FA677A"/>
          <w:p w:rsidR="00FA677A" w:rsidRPr="00FA677A" w:rsidRDefault="00FA677A" w:rsidP="00FA677A">
            <w:r w:rsidRPr="00FA677A">
              <w:t>A test, including partial genotyping, for oncogenic human papillomavirus, if:</w:t>
            </w:r>
          </w:p>
          <w:p w:rsidR="00FA677A" w:rsidRPr="00FA677A" w:rsidRDefault="00FA677A" w:rsidP="00FA677A">
            <w:r w:rsidRPr="00FA677A">
              <w:t>the test is a repeat of a test to which item 73070, 73071, 73072, 73073, 73074 or this item applies; and</w:t>
            </w:r>
          </w:p>
          <w:p w:rsidR="00FA677A" w:rsidRPr="00FA677A" w:rsidRDefault="00FA677A" w:rsidP="00FA677A">
            <w:r w:rsidRPr="00FA677A">
              <w:t>the specimen collected for the previous test is unsatisfactory</w:t>
            </w:r>
          </w:p>
          <w:p w:rsidR="00FA677A" w:rsidRPr="00FA677A" w:rsidRDefault="00FA677A" w:rsidP="00FA677A"/>
          <w:p w:rsidR="00FA677A" w:rsidRPr="00FA677A" w:rsidRDefault="00FA677A" w:rsidP="00FA677A">
            <w:r w:rsidRPr="00FA677A">
              <w:t>Fee: $35.00   75%= $26.25  85%= $29.75</w:t>
            </w:r>
          </w:p>
        </w:tc>
      </w:tr>
      <w:tr w:rsidR="00FA677A" w:rsidRPr="00FA677A" w:rsidTr="00146C3D">
        <w:tc>
          <w:tcPr>
            <w:tcW w:w="1242" w:type="dxa"/>
          </w:tcPr>
          <w:p w:rsidR="00FA677A" w:rsidRPr="00FA677A" w:rsidRDefault="00FA677A" w:rsidP="00FA677A"/>
          <w:p w:rsidR="00FA677A" w:rsidRPr="00FA677A" w:rsidRDefault="00FA677A" w:rsidP="00FA677A">
            <w:r w:rsidRPr="00FA677A">
              <w:t>73076</w:t>
            </w:r>
          </w:p>
        </w:tc>
        <w:tc>
          <w:tcPr>
            <w:tcW w:w="7280" w:type="dxa"/>
          </w:tcPr>
          <w:p w:rsidR="00FA677A" w:rsidRPr="00FA677A" w:rsidRDefault="00FA677A" w:rsidP="00FA677A"/>
          <w:p w:rsidR="00FA677A" w:rsidRPr="00FA677A" w:rsidRDefault="00FA677A" w:rsidP="00FA677A">
            <w:r w:rsidRPr="00FA677A">
              <w:t>Cytology of a liquid</w:t>
            </w:r>
            <w:r w:rsidRPr="00FA677A">
              <w:noBreakHyphen/>
              <w:t>based cervical or vaginal vault specimen, where the stained cells are examined microscopically or by automated image analysis by or on behalf of a pathologist, if:</w:t>
            </w:r>
          </w:p>
          <w:p w:rsidR="00FA677A" w:rsidRPr="00FA677A" w:rsidRDefault="00FA677A" w:rsidP="00FA677A">
            <w:r w:rsidRPr="00FA677A">
              <w:t>the cytology is associated with the detection of oncogenic human papillomavirus infection by:</w:t>
            </w:r>
          </w:p>
          <w:p w:rsidR="00FA677A" w:rsidRPr="00FA677A" w:rsidRDefault="00FA677A" w:rsidP="00FA677A">
            <w:r w:rsidRPr="00FA677A">
              <w:t>a test to which item 73070, 73071, 73073, 73074 or 73075 applies; or</w:t>
            </w:r>
          </w:p>
          <w:p w:rsidR="00FA677A" w:rsidRPr="00FA677A" w:rsidRDefault="00FA677A" w:rsidP="00FA677A">
            <w:r w:rsidRPr="00FA677A">
              <w:t xml:space="preserve">a test to which item 73072 applies for a patient mentioned in </w:t>
            </w:r>
            <w:r w:rsidRPr="00FA677A">
              <w:lastRenderedPageBreak/>
              <w:t>paragraph (a) or (b) of that item; or</w:t>
            </w:r>
          </w:p>
          <w:p w:rsidR="00FA677A" w:rsidRPr="00FA677A" w:rsidRDefault="00FA677A" w:rsidP="00FA677A">
            <w:r w:rsidRPr="00FA677A">
              <w:t>the cytology is associated with a test to which item 73072 applies for a patient mentioned in paragraph (c), (d), (e) or (f) of that item; or</w:t>
            </w:r>
          </w:p>
          <w:p w:rsidR="00FA677A" w:rsidRPr="00FA677A" w:rsidRDefault="00FA677A" w:rsidP="00FA677A">
            <w:r w:rsidRPr="00FA677A">
              <w:t>the cytology is associated with a test to which item 73074 applies; or</w:t>
            </w:r>
          </w:p>
          <w:p w:rsidR="00FA677A" w:rsidRPr="00FA677A" w:rsidRDefault="00FA677A" w:rsidP="00FA677A">
            <w:r w:rsidRPr="00FA677A">
              <w:t>the test is a repeat of a test to which this item applies, if the specimen collected for the previous test is unsatisfactory; or</w:t>
            </w:r>
          </w:p>
          <w:p w:rsidR="00FA677A" w:rsidRPr="00FA677A" w:rsidRDefault="00FA677A" w:rsidP="00FA677A">
            <w:r w:rsidRPr="00FA677A">
              <w:t>the cytology is for the follow</w:t>
            </w:r>
            <w:r w:rsidRPr="00FA677A">
              <w:noBreakHyphen/>
              <w:t>up management of a patient treated for endometrial adenocarcinoma</w:t>
            </w:r>
          </w:p>
          <w:p w:rsidR="00FA677A" w:rsidRPr="00FA677A" w:rsidRDefault="00FA677A" w:rsidP="00FA677A"/>
          <w:p w:rsidR="00FA677A" w:rsidRPr="00FA677A" w:rsidRDefault="00FA677A" w:rsidP="00FA677A">
            <w:r w:rsidRPr="00FA677A">
              <w:t>Fee: $46.00 Benefit: 75% = $34.50  85%= $39.10</w:t>
            </w:r>
          </w:p>
        </w:tc>
      </w:tr>
    </w:tbl>
    <w:p w:rsidR="00FA677A" w:rsidRPr="00FA677A" w:rsidRDefault="00FA677A" w:rsidP="00FA677A"/>
    <w:p w:rsidR="00FA677A" w:rsidRPr="00FA677A" w:rsidRDefault="00FA677A" w:rsidP="00FA677A"/>
    <w:p w:rsidR="00FA677A" w:rsidRPr="00FA677A" w:rsidRDefault="00FA677A" w:rsidP="00FA677A">
      <w:r w:rsidRPr="00FA677A">
        <w:t>Explanatory notes</w:t>
      </w:r>
    </w:p>
    <w:p w:rsidR="00FA677A" w:rsidRPr="00FA677A" w:rsidRDefault="00FA677A" w:rsidP="00FA677A"/>
    <w:p w:rsidR="00FA677A" w:rsidRPr="00FA677A" w:rsidRDefault="00FA677A" w:rsidP="00FA677A">
      <w:r w:rsidRPr="00FA677A">
        <w:t>It is the responsibility of the treating healthcare practitioner to determine if the sample is being collected as part of the routine screening program under 73070 or 73071 or represents a sample falling under 73072 or 73073 or 73074 or 73075 or 73076, and to indicate this on the request form.  Unless a co-test is specifically requested, requiring the pathology laboratory to perform both a human papillomavirus (HPV) test and a liquid based cytology (LBC) test on the same specimen, the pathology laboratory will by default perform an HPV test and then only undertake reflex LBC testing if oncogenic HPV (any type) is detected.  The pathology laboratory will issue the HPV test result, the LBC test result and overall screening risk rating as a combined report as prescribed by the National Pathology Accreditation Advisory Council (NPAAC) Requirements for Laboratories reporting tests for the National Cervical Screening Program (NPAAC Requirements).</w:t>
      </w:r>
    </w:p>
    <w:p w:rsidR="00FA677A" w:rsidRPr="00FA677A" w:rsidRDefault="00FA677A" w:rsidP="00FA677A">
      <w:r w:rsidRPr="00FA677A">
        <w:t xml:space="preserve">The test used for detecting oncogenic HPV must allow partial HPV genotyping to identify HPV16, HPV18 with or without HPV45 as well as meet the criteria for a population based screening test as prescribed by the NPAAC Requirements. </w:t>
      </w:r>
    </w:p>
    <w:p w:rsidR="00FA677A" w:rsidRPr="00FA677A" w:rsidRDefault="00FA677A" w:rsidP="00FA677A">
      <w:r w:rsidRPr="00FA677A">
        <w:t>When used together, the self-collection device and the HPV test must meet the NPAAC Requirements, including the HPV test must be a polymerase chain reaction (PCR) test.</w:t>
      </w:r>
    </w:p>
    <w:p w:rsidR="00FA677A" w:rsidRPr="00FA677A" w:rsidRDefault="00FA677A" w:rsidP="00FA677A"/>
    <w:p w:rsidR="00FA677A" w:rsidRPr="00FA677A" w:rsidRDefault="00FA677A" w:rsidP="00FA677A">
      <w:r w:rsidRPr="00FA677A">
        <w:t xml:space="preserve">73070 applies to an HPV test on a cervical specimen for primary screening purposes and collected by a healthcare practitioner (or an accredited test provider under the supervision of a healthcare practitioner) from an asymptomatic patient as part of routine five yearly screening recommended by the National Cervical Screening Program.  The Health Insurance Act 1973 excludes payment of Medicare Benefits for health screening services except where Ministerial directions have been issued to enable benefits to be paid, this includes HPV testing that is performed in accordance with the policy of the National Cervical Screening Program (available at </w:t>
      </w:r>
      <w:hyperlink r:id="rId14" w:history="1">
        <w:r w:rsidRPr="00FA677A">
          <w:t>www.cancerscreening.gov.au</w:t>
        </w:r>
      </w:hyperlink>
      <w:r w:rsidRPr="00FA677A">
        <w:t>).  This policy provides for a screening interval of five years for an asymptomatic patient commencing at 24 years and 9 months of age and for a patient aged between 70 to 74 years of age to cease cervical screening if the last test result is normal (i.e. low risk).  A patient aged 75 years of age or older who has never had a cervical screening test or has not had one in the previous five years, may request a cervical screening test and be screened.</w:t>
      </w:r>
    </w:p>
    <w:p w:rsidR="00FA677A" w:rsidRPr="00FA677A" w:rsidRDefault="00FA677A" w:rsidP="00FA677A"/>
    <w:p w:rsidR="00FA677A" w:rsidRPr="00FA677A" w:rsidRDefault="00FA677A" w:rsidP="00FA677A">
      <w:r w:rsidRPr="00FA677A">
        <w:lastRenderedPageBreak/>
        <w:t>In accordance with the national policy for the National Cervical Screening Program, where oncogenic HPV (any type) is detected, the pathology laboratory will conduct  reflex LBC automatically under 73076 (a) without requiring an additional request by the treating healthcare professional.</w:t>
      </w:r>
    </w:p>
    <w:p w:rsidR="00FA677A" w:rsidRPr="00FA677A" w:rsidRDefault="00FA677A" w:rsidP="00FA677A"/>
    <w:p w:rsidR="00FA677A" w:rsidRPr="00FA677A" w:rsidRDefault="00FA677A" w:rsidP="00FA677A">
      <w:r w:rsidRPr="00FA677A">
        <w:t>73071 only applies to HPV tests for primary screening purposes requested by a healthcare practitioner on a self-collected vaginal specimen if a specimen collected by a healthcare practitioner has been declined.</w:t>
      </w:r>
    </w:p>
    <w:p w:rsidR="00FA677A" w:rsidRPr="00FA677A" w:rsidRDefault="00FA677A" w:rsidP="00FA677A"/>
    <w:p w:rsidR="00FA677A" w:rsidRPr="00FA677A" w:rsidRDefault="00FA677A" w:rsidP="00FA677A">
      <w:r w:rsidRPr="00FA677A">
        <w:t>HPV testing on self collected vaginal specimens carried out under 73071 should be in accordance with the agreed National Cervical Screening Program Self Collection Policy. The Policy allows self collection where a patient is ≥ 30 years of age and has either never screened or is under screened (i.e. overdue for cervical screening by at least two years, being greater than 7 years since the patient’s last HPV screening test).  A patient aged 75 years of age or older who has never had a cervical screening test or has not had one in the previous seven years, may request a Self- collected vaginal sample and be screened.</w:t>
      </w:r>
    </w:p>
    <w:p w:rsidR="00FA677A" w:rsidRPr="00FA677A" w:rsidRDefault="00FA677A" w:rsidP="00FA677A"/>
    <w:p w:rsidR="00FA677A" w:rsidRPr="00FA677A" w:rsidRDefault="00FA677A" w:rsidP="00FA677A">
      <w:r w:rsidRPr="00FA677A">
        <w:t>During the early years of the transition, this may include a patient who is overdue since the patient’s last conventional Pap test (i.e. greater than four years since last conventional Pap).</w:t>
      </w:r>
    </w:p>
    <w:p w:rsidR="00FA677A" w:rsidRPr="00FA677A" w:rsidRDefault="00FA677A" w:rsidP="00FA677A"/>
    <w:p w:rsidR="00FA677A" w:rsidRPr="00FA677A" w:rsidRDefault="00FA677A" w:rsidP="00FA677A">
      <w:r w:rsidRPr="00FA677A">
        <w:t>It is the intention of the National Cervical Screening Program where oncogenic HPV has previously been detected under this Item, the healthcare practitioner collected liquid based sample from the cervix that follows, can be claimed under 73076 (a) with a further request by the treating healthcare practitioner.</w:t>
      </w:r>
    </w:p>
    <w:p w:rsidR="00FA677A" w:rsidRPr="00FA677A" w:rsidRDefault="00FA677A" w:rsidP="00FA677A"/>
    <w:p w:rsidR="00FA677A" w:rsidRPr="00FA677A" w:rsidRDefault="00FA677A" w:rsidP="00FA677A">
      <w:r w:rsidRPr="00FA677A">
        <w:t>73072 applies to HPV tests where the specimen has been collected in accordance with the National Cervical Screening Program: Guidelines for the Management of Screen Detected Abnormalities, Screening in Specific Populations and Investigation of Abnormal Vaginal Bleeding (2016 Guidelines) which provides for:</w:t>
      </w:r>
    </w:p>
    <w:p w:rsidR="00FA677A" w:rsidRPr="00FA677A" w:rsidRDefault="00FA677A" w:rsidP="00FA677A">
      <w:r w:rsidRPr="00FA677A">
        <w:t>(a)</w:t>
      </w:r>
      <w:r w:rsidRPr="00FA677A">
        <w:tab/>
        <w:t>an HPV test (and reflex LBC) performed on a patient within a specific population suggestive of a higher risk of pre-cancerous or cancerous cervical changes. HPV tests carried out in specific populations under Item C should be in accordance with the 2016 Guidelines including:</w:t>
      </w:r>
    </w:p>
    <w:p w:rsidR="00FA677A" w:rsidRPr="00FA677A" w:rsidRDefault="00FA677A" w:rsidP="00FA677A">
      <w:r w:rsidRPr="00FA677A">
        <w:t>(i)</w:t>
      </w:r>
      <w:r w:rsidRPr="00FA677A">
        <w:tab/>
        <w:t>screening with an HPV test (and reflex LBC) every 3 years for an immune-deficient patient; or</w:t>
      </w:r>
    </w:p>
    <w:p w:rsidR="00FA677A" w:rsidRPr="00FA677A" w:rsidRDefault="00FA677A" w:rsidP="00FA677A">
      <w:r w:rsidRPr="00FA677A">
        <w:t>(ii)</w:t>
      </w:r>
      <w:r w:rsidRPr="00FA677A">
        <w:tab/>
        <w:t>a single HPV test between 20 and 24 years of age could be considered by healthcare practitioners on a case by case basis for a patient who experienced first sexual activity at a young age (less than 14 years of age) and who has not received the HPV vaccine before sexual debut; or</w:t>
      </w:r>
    </w:p>
    <w:p w:rsidR="00FA677A" w:rsidRPr="00FA677A" w:rsidRDefault="00FA677A" w:rsidP="00FA677A">
      <w:r w:rsidRPr="00FA677A">
        <w:t>(b)</w:t>
      </w:r>
      <w:r w:rsidRPr="00FA677A">
        <w:tab/>
        <w:t>an HPV test (and reflex LBC) performed for the follow up management of previously detected oncogenic HPV infection with a negative or possible/low grade squamous intraepithelial lesion (LSIL) cytology result; or</w:t>
      </w:r>
    </w:p>
    <w:p w:rsidR="00FA677A" w:rsidRPr="00FA677A" w:rsidRDefault="00FA677A" w:rsidP="00FA677A">
      <w:r w:rsidRPr="00FA677A">
        <w:t>(c)</w:t>
      </w:r>
      <w:r w:rsidRPr="00FA677A">
        <w:tab/>
        <w:t>a co-test (HPV+LBC) for the investigation of symptoms of cervical cancer, most commonly abnormal vaginal bleeding; or</w:t>
      </w:r>
    </w:p>
    <w:p w:rsidR="00FA677A" w:rsidRPr="00FA677A" w:rsidRDefault="00FA677A" w:rsidP="00FA677A">
      <w:r w:rsidRPr="00FA677A">
        <w:t>(d)</w:t>
      </w:r>
      <w:r w:rsidRPr="00FA677A">
        <w:tab/>
        <w:t xml:space="preserve">a co-test (HPV+LBC) for the management of a patient following treatment of high grade squamous intraepithelial lesions (HSIL) of the cervix as part of a ‘test of cure’ process </w:t>
      </w:r>
      <w:r w:rsidRPr="00FA677A">
        <w:lastRenderedPageBreak/>
        <w:t>performed at 12 months after treatment and annually thereafter, until receiving a negative co-test on two separate consecutive occasions, then the patient can return to routine five yearly screening. In accordance with the 2016 Guidelines this also applies to a patient undergoing follow up or post-treatment for a glandular abnormality as part of annual surveillance performed indefinitely; or</w:t>
      </w:r>
    </w:p>
    <w:p w:rsidR="00FA677A" w:rsidRPr="00FA677A" w:rsidRDefault="00FA677A" w:rsidP="00FA677A">
      <w:r w:rsidRPr="00FA677A">
        <w:t>(e)</w:t>
      </w:r>
      <w:r w:rsidRPr="00FA677A">
        <w:tab/>
        <w:t>a co-test (HPV+LBC) for the follow up management of glandular abnormalities; or</w:t>
      </w:r>
    </w:p>
    <w:p w:rsidR="00FA677A" w:rsidRPr="00FA677A" w:rsidRDefault="00FA677A" w:rsidP="00FA677A">
      <w:r w:rsidRPr="00FA677A">
        <w:t>(f)</w:t>
      </w:r>
      <w:r w:rsidRPr="00FA677A">
        <w:tab/>
        <w:t>a co-test (HPV+LBC) for screening a patient exposed to diethylstilboestrol (DES) in utero and daughters of patients exposed to DES in utero, if requested.</w:t>
      </w:r>
    </w:p>
    <w:p w:rsidR="00FA677A" w:rsidRPr="00FA677A" w:rsidRDefault="00FA677A" w:rsidP="00FA677A"/>
    <w:p w:rsidR="00FA677A" w:rsidRPr="00FA677A" w:rsidRDefault="00FA677A" w:rsidP="00FA677A">
      <w:r w:rsidRPr="00FA677A">
        <w:t>A co-test requires both HPV and LBC tests to be performed irrespective of the HPV test result.  A reflex LBC is only required if oncogenic HPV (any type) is detected; where oncogenic HPV (any type) has been detected in a liquid based sample from the cervix by a healthcare professional, the pathology laboratory will conduct LBC automatically without requiring an additional request.  It is the intention of the National Cervical Screening Program where a co-test is requested or oncogenic HPV has previously been detected under this Item, the LBC can be claimed under 73076 without requiring an additional request by the treating healthcare professional.</w:t>
      </w:r>
    </w:p>
    <w:p w:rsidR="00FA677A" w:rsidRPr="00FA677A" w:rsidRDefault="00FA677A" w:rsidP="00FA677A">
      <w:r w:rsidRPr="00FA677A">
        <w:t>73073 applies to the management of a patient with previously detected oncogenic HPV (any type) infection on a Self-collected vaginal sample if a specimen collected by a healthcare practitioner has been declined.  It may only be claimed when the test is performed within in a 21 month period following detection of oncogenic HPV (any type) associated with 73071.</w:t>
      </w:r>
    </w:p>
    <w:p w:rsidR="00FA677A" w:rsidRPr="00FA677A" w:rsidRDefault="00FA677A" w:rsidP="00FA677A"/>
    <w:p w:rsidR="00FA677A" w:rsidRPr="00FA677A" w:rsidRDefault="00FA677A" w:rsidP="00FA677A">
      <w:r w:rsidRPr="00FA677A">
        <w:t>It is expected that most patients who are undergoing follow up, after detection of oncogenic HPV (any type) on a Self-collected vaginal sample, will agree to have a clinician collected cervical sample at the follow up visit. Some patients may decline and this Item applies to this group of patients.</w:t>
      </w:r>
    </w:p>
    <w:p w:rsidR="00FA677A" w:rsidRPr="00FA677A" w:rsidRDefault="00FA677A" w:rsidP="00FA677A">
      <w:r w:rsidRPr="00FA677A">
        <w:t>It is the intention of the National Cervical Screening Program where oncogenic HPV has previously been detected under this Item, the healthcare practitioner collected liquid based sample from the cervix that follows, can be claimed under 73076 (a) with a further request by the treating healthcare practitioner.</w:t>
      </w:r>
    </w:p>
    <w:p w:rsidR="00FA677A" w:rsidRPr="00FA677A" w:rsidRDefault="00FA677A" w:rsidP="00FA677A"/>
    <w:p w:rsidR="00FA677A" w:rsidRPr="00FA677A" w:rsidRDefault="00FA677A" w:rsidP="00FA677A">
      <w:r w:rsidRPr="00FA677A">
        <w:t>73074 applies to an HPV test on a vaginal vault specimen collected by a healthcare practitioner (or an accredited test provider under the supervision of a healthcare practitioner) from a patient with past history of total hysterectomy, in accordance with the 2016 Guidelines which provides for:</w:t>
      </w:r>
    </w:p>
    <w:p w:rsidR="00FA677A" w:rsidRPr="00FA677A" w:rsidRDefault="00FA677A" w:rsidP="00FA677A">
      <w:r w:rsidRPr="00FA677A">
        <w:t>(a)</w:t>
      </w:r>
      <w:r w:rsidRPr="00FA677A">
        <w:tab/>
        <w:t>an HPV test for a patient who has no evidence of cervical pathology and the patient’s screening history is not available, performed at 12 months following a total hysterectomy and annually thereafter until a patient has two negative HPV tests (i.e. oncogenic HPV detected) on two separate consecutive occasions and can be advised that no further testing is required; or</w:t>
      </w:r>
    </w:p>
    <w:p w:rsidR="00FA677A" w:rsidRPr="00FA677A" w:rsidRDefault="00FA677A" w:rsidP="00FA677A">
      <w:r w:rsidRPr="00FA677A">
        <w:t>(b)</w:t>
      </w:r>
      <w:r w:rsidRPr="00FA677A">
        <w:tab/>
        <w:t xml:space="preserve">a co-test (HPV+LBC) for a patient who has had a total hysterectomy, performed at 12 months following a total hysterectomy and annually thereafter until two consecutive co-tests are negative: </w:t>
      </w:r>
    </w:p>
    <w:p w:rsidR="00FA677A" w:rsidRPr="00FA677A" w:rsidRDefault="00FA677A" w:rsidP="00FA677A">
      <w:r w:rsidRPr="00FA677A">
        <w:t>(i)</w:t>
      </w:r>
      <w:r w:rsidRPr="00FA677A">
        <w:tab/>
        <w:t>if unexpected  LSIL or HSIL is identified in the cervix at the time of total hysterectomy after completed ‘test of cure’ process; or</w:t>
      </w:r>
    </w:p>
    <w:p w:rsidR="00FA677A" w:rsidRPr="00FA677A" w:rsidRDefault="00FA677A" w:rsidP="00FA677A">
      <w:r w:rsidRPr="00FA677A">
        <w:t>(ii)</w:t>
      </w:r>
      <w:r w:rsidRPr="00FA677A">
        <w:tab/>
        <w:t>if the total hysterectomy was for treatment of high-grade cervical intraepithelial neoplasia in the presence of benign gynaecological disease; or</w:t>
      </w:r>
    </w:p>
    <w:p w:rsidR="00FA677A" w:rsidRPr="00FA677A" w:rsidRDefault="00FA677A" w:rsidP="00FA677A">
      <w:r w:rsidRPr="00FA677A">
        <w:lastRenderedPageBreak/>
        <w:t>(iii)</w:t>
      </w:r>
      <w:r w:rsidRPr="00FA677A">
        <w:tab/>
        <w:t>if the total hysterectomy was after histologically confirmed HSIL without Test of Cure and there is no cervical pathology; or</w:t>
      </w:r>
    </w:p>
    <w:p w:rsidR="00FA677A" w:rsidRPr="00FA677A" w:rsidRDefault="00FA677A" w:rsidP="00FA677A">
      <w:r w:rsidRPr="00FA677A">
        <w:t>(c)</w:t>
      </w:r>
      <w:r w:rsidRPr="00FA677A">
        <w:tab/>
        <w:t>indefinite co-testing (HPV+LBC) for a patient who has had a total hysterectomy, performed at 12 months after treatment and annually thereafter if the total hysterectomy was after adenocarcinoma in situ (AIS).</w:t>
      </w:r>
    </w:p>
    <w:p w:rsidR="00FA677A" w:rsidRPr="00FA677A" w:rsidRDefault="00FA677A" w:rsidP="00FA677A"/>
    <w:p w:rsidR="00FA677A" w:rsidRPr="00FA677A" w:rsidRDefault="00FA677A" w:rsidP="00FA677A">
      <w:r w:rsidRPr="00FA677A">
        <w:t xml:space="preserve">73075 applies to HPV tests repeated due to an unsatisfactory HPV test under 73070 or 73071 or 73072 or 73073 or 73074 or this item.  </w:t>
      </w:r>
    </w:p>
    <w:p w:rsidR="00FA677A" w:rsidRPr="00FA677A" w:rsidRDefault="00FA677A" w:rsidP="00FA677A"/>
    <w:p w:rsidR="00FA677A" w:rsidRPr="00FA677A" w:rsidRDefault="00FA677A" w:rsidP="00FA677A">
      <w:r w:rsidRPr="00FA677A">
        <w:t>73076 applies to a LBC test on a cervical or vaginal vault specimen:</w:t>
      </w:r>
    </w:p>
    <w:p w:rsidR="00FA677A" w:rsidRPr="00FA677A" w:rsidRDefault="00FA677A" w:rsidP="00FA677A">
      <w:r w:rsidRPr="00FA677A">
        <w:t>(a)</w:t>
      </w:r>
      <w:r w:rsidRPr="00FA677A">
        <w:tab/>
        <w:t xml:space="preserve">as part of a reflex test following detection of oncogenic HPV (any type) described in the national policy and 2016 Guidelines associated with: </w:t>
      </w:r>
    </w:p>
    <w:p w:rsidR="00FA677A" w:rsidRPr="00FA677A" w:rsidRDefault="00FA677A" w:rsidP="00FA677A">
      <w:r w:rsidRPr="00FA677A">
        <w:t>(i)</w:t>
      </w:r>
      <w:r w:rsidRPr="00FA677A">
        <w:tab/>
        <w:t>items 73070 or  73071 or or 73073 or 73074 or 73075; or</w:t>
      </w:r>
    </w:p>
    <w:p w:rsidR="00FA677A" w:rsidRPr="00FA677A" w:rsidRDefault="00FA677A" w:rsidP="00FA677A">
      <w:r w:rsidRPr="00FA677A">
        <w:t>(ii)</w:t>
      </w:r>
      <w:r w:rsidRPr="00FA677A">
        <w:tab/>
        <w:t>item 73072 for a patient mentioned in paragraph (a) or (b);</w:t>
      </w:r>
    </w:p>
    <w:p w:rsidR="00FA677A" w:rsidRPr="00FA677A" w:rsidRDefault="00FA677A" w:rsidP="00FA677A">
      <w:r w:rsidRPr="00FA677A">
        <w:t>(b)</w:t>
      </w:r>
      <w:r w:rsidRPr="00FA677A">
        <w:tab/>
        <w:t xml:space="preserve">as part of a co-test (i.e. HPV+LBC) described in the national policy and 2016 Guidelines under 73072 for a patient mentioned in paragraph (c) or (d) or (e) of (f); or </w:t>
      </w:r>
    </w:p>
    <w:p w:rsidR="00FA677A" w:rsidRPr="00FA677A" w:rsidRDefault="00FA677A" w:rsidP="00FA677A">
      <w:r w:rsidRPr="00FA677A">
        <w:t>(c)</w:t>
      </w:r>
      <w:r w:rsidRPr="00FA677A">
        <w:tab/>
        <w:t>associated with a test to which item 73074 applies;</w:t>
      </w:r>
    </w:p>
    <w:p w:rsidR="00FA677A" w:rsidRPr="00FA677A" w:rsidRDefault="00FA677A" w:rsidP="00FA677A">
      <w:r w:rsidRPr="00FA677A">
        <w:t>(d)</w:t>
      </w:r>
      <w:r w:rsidRPr="00FA677A">
        <w:tab/>
        <w:t>if the test is a repeat of a test to which this item applies, if the specimen collected for the previous test is unsatisfactory; or</w:t>
      </w:r>
    </w:p>
    <w:p w:rsidR="00FA677A" w:rsidRPr="00FA677A" w:rsidRDefault="00FA677A" w:rsidP="00FA677A">
      <w:r w:rsidRPr="00FA677A">
        <w:t>(d)</w:t>
      </w:r>
      <w:r w:rsidRPr="00FA677A">
        <w:tab/>
        <w:t>for the follow up management of a patient with a past history of total hysterectomy for endometrial adenocarcinoma.</w:t>
      </w:r>
    </w:p>
    <w:p w:rsidR="00FA677A" w:rsidRPr="00FA677A" w:rsidRDefault="00FA677A" w:rsidP="00FA677A"/>
    <w:p w:rsidR="00FA677A" w:rsidRPr="00FA677A" w:rsidRDefault="00FA677A" w:rsidP="00FA677A"/>
    <w:p w:rsidR="00FA677A" w:rsidRPr="00FA677A" w:rsidRDefault="00FA677A" w:rsidP="00FA677A"/>
    <w:p w:rsidR="00FA677A" w:rsidRPr="00FA677A" w:rsidRDefault="00FA677A" w:rsidP="00FA677A"/>
    <w:p w:rsidR="00FA677A" w:rsidRPr="00FA677A" w:rsidRDefault="00FA677A" w:rsidP="00FA677A"/>
    <w:p w:rsidR="00FA677A" w:rsidRPr="00FA677A" w:rsidRDefault="00FA677A" w:rsidP="00FA677A"/>
    <w:p w:rsidR="003B727C" w:rsidRPr="003B727C" w:rsidRDefault="003B727C" w:rsidP="003B727C"/>
    <w:sectPr w:rsidR="003B727C" w:rsidRPr="003B727C" w:rsidSect="00A563EC">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856" w:right="1440" w:bottom="1134" w:left="1440" w:header="0" w:footer="45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42">
      <wne:macro wne:macroName="PROJECT.TOGGLESTYLES.TOGGLESTRONG"/>
    </wne:keymap>
    <wne:keymap wne:kcmPrimary="0249">
      <wne:macro wne:macroName="PROJECT.TOGGLESTYLES.TOGGLEEMPHASIS"/>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167" w:rsidRDefault="00C95167" w:rsidP="00743091">
      <w:r>
        <w:separator/>
      </w:r>
    </w:p>
    <w:p w:rsidR="00C95167" w:rsidRDefault="00C95167" w:rsidP="00743091"/>
    <w:p w:rsidR="00C95167" w:rsidRDefault="00C95167" w:rsidP="00743091"/>
  </w:endnote>
  <w:endnote w:type="continuationSeparator" w:id="0">
    <w:p w:rsidR="00C95167" w:rsidRDefault="00C95167" w:rsidP="00743091">
      <w:r>
        <w:continuationSeparator/>
      </w:r>
    </w:p>
    <w:p w:rsidR="00C95167" w:rsidRDefault="00C95167" w:rsidP="00743091"/>
    <w:p w:rsidR="00C95167" w:rsidRDefault="00C95167" w:rsidP="00743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990076" w:rsidP="00743091"/>
  <w:p w:rsidR="00A87435" w:rsidRDefault="00A87435" w:rsidP="007430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0B" w:rsidRPr="00A563EC" w:rsidRDefault="00A563EC" w:rsidP="00743091">
    <w:pPr>
      <w:pStyle w:val="Footnote"/>
      <w:pBdr>
        <w:top w:val="single" w:sz="12" w:space="1" w:color="117254"/>
      </w:pBdr>
      <w:tabs>
        <w:tab w:val="right" w:pos="9026"/>
      </w:tabs>
    </w:pPr>
    <w:r w:rsidRPr="00475405">
      <w:rPr>
        <w:rStyle w:val="Strong"/>
        <w:b w:val="0"/>
      </w:rPr>
      <w:t>Medicare Benefits Schedule</w:t>
    </w:r>
    <w:r>
      <w:rPr>
        <w:rStyle w:val="Strong"/>
      </w:rPr>
      <w:t xml:space="preserve"> </w:t>
    </w:r>
    <w:r w:rsidR="00475405">
      <w:rPr>
        <w:rStyle w:val="Strong"/>
      </w:rPr>
      <w:br/>
    </w:r>
    <w:r w:rsidR="00475405" w:rsidRPr="00475405">
      <w:rPr>
        <w:rStyle w:val="Strong"/>
      </w:rPr>
      <w:t>Fact Sheet</w:t>
    </w:r>
    <w:r w:rsidR="00743091">
      <w:rPr>
        <w:rStyle w:val="Strong"/>
      </w:rPr>
      <w:t xml:space="preserve">: </w:t>
    </w:r>
    <w:r w:rsidR="00743091" w:rsidRPr="00743091">
      <w:rPr>
        <w:rStyle w:val="Strong"/>
        <w:b w:val="0"/>
      </w:rPr>
      <w:fldChar w:fldCharType="begin"/>
    </w:r>
    <w:r w:rsidR="00743091" w:rsidRPr="00743091">
      <w:rPr>
        <w:rStyle w:val="Strong"/>
        <w:b w:val="0"/>
      </w:rPr>
      <w:instrText xml:space="preserve"> REF _Ref394501517 </w:instrText>
    </w:r>
    <w:r w:rsidR="00743091">
      <w:rPr>
        <w:rStyle w:val="Strong"/>
        <w:b w:val="0"/>
      </w:rPr>
      <w:instrText xml:space="preserve"> \* MERGEFORMAT </w:instrText>
    </w:r>
    <w:r w:rsidR="00743091" w:rsidRPr="00743091">
      <w:rPr>
        <w:rStyle w:val="Strong"/>
        <w:b w:val="0"/>
      </w:rPr>
      <w:fldChar w:fldCharType="separate"/>
    </w:r>
    <w:sdt>
      <w:sdtPr>
        <w:rPr>
          <w:b/>
        </w:rPr>
        <w:id w:val="2076767797"/>
        <w:placeholder>
          <w:docPart w:val="683AD42316864A02A3E52996CB834AC6"/>
        </w:placeholder>
        <w:text/>
      </w:sdtPr>
      <w:sdtEndPr/>
      <w:sdtContent>
        <w:r w:rsidR="000B163F" w:rsidRPr="000B163F">
          <w:rPr>
            <w:b/>
          </w:rPr>
          <w:t>New Pathology MBS items for Cervical and Vaginal Tests</w:t>
        </w:r>
        <w:r w:rsidR="000B163F" w:rsidRPr="000B163F">
          <w:rPr>
            <w:b/>
          </w:rPr>
          <w:tab/>
        </w:r>
      </w:sdtContent>
    </w:sdt>
    <w:r w:rsidR="00743091" w:rsidRPr="00743091">
      <w:rPr>
        <w:rStyle w:val="Strong"/>
        <w:b w:val="0"/>
      </w:rPr>
      <w:fldChar w:fldCharType="end"/>
    </w:r>
    <w:r w:rsidRPr="00A563EC">
      <w:tab/>
    </w:r>
    <w:sdt>
      <w:sdtPr>
        <w:id w:val="-1088460485"/>
        <w:docPartObj>
          <w:docPartGallery w:val="Page Numbers (Bottom of Page)"/>
          <w:docPartUnique/>
        </w:docPartObj>
      </w:sdtPr>
      <w:sdtEndPr/>
      <w:sdtContent>
        <w:r w:rsidR="00690C0B" w:rsidRPr="00A563EC">
          <w:t xml:space="preserve">Page </w:t>
        </w:r>
        <w:r w:rsidR="00690C0B" w:rsidRPr="00A563EC">
          <w:fldChar w:fldCharType="begin"/>
        </w:r>
        <w:r w:rsidR="00690C0B" w:rsidRPr="00A563EC">
          <w:instrText xml:space="preserve"> PAGE  \* Arabic  \* MERGEFORMAT </w:instrText>
        </w:r>
        <w:r w:rsidR="00690C0B" w:rsidRPr="00A563EC">
          <w:fldChar w:fldCharType="separate"/>
        </w:r>
        <w:r w:rsidR="00111D4A">
          <w:rPr>
            <w:noProof/>
          </w:rPr>
          <w:t>2</w:t>
        </w:r>
        <w:r w:rsidR="00690C0B" w:rsidRPr="00A563EC">
          <w:fldChar w:fldCharType="end"/>
        </w:r>
        <w:r w:rsidR="00690C0B" w:rsidRPr="00A563EC">
          <w:t xml:space="preserve"> of </w:t>
        </w:r>
        <w:r w:rsidR="00111D4A">
          <w:fldChar w:fldCharType="begin"/>
        </w:r>
        <w:r w:rsidR="00111D4A">
          <w:instrText xml:space="preserve"> NUMPAGES  \* Arabic  \* MERGEFORMAT </w:instrText>
        </w:r>
        <w:r w:rsidR="00111D4A">
          <w:fldChar w:fldCharType="separate"/>
        </w:r>
        <w:r w:rsidR="00111D4A">
          <w:rPr>
            <w:noProof/>
          </w:rPr>
          <w:t>8</w:t>
        </w:r>
        <w:r w:rsidR="00111D4A">
          <w:rPr>
            <w:noProof/>
          </w:rPr>
          <w:fldChar w:fldCharType="end"/>
        </w:r>
      </w:sdtContent>
    </w:sdt>
    <w:r w:rsidR="00475405">
      <w:br/>
    </w:r>
    <w:hyperlink r:id="rId1" w:history="1">
      <w:r w:rsidR="006F4D33" w:rsidRPr="006F4D33">
        <w:rPr>
          <w:rStyle w:val="Hyperlink"/>
        </w:rPr>
        <w:t>MBSOnline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91062C">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167" w:rsidRDefault="00C95167" w:rsidP="00743091">
      <w:r>
        <w:separator/>
      </w:r>
    </w:p>
    <w:p w:rsidR="00C95167" w:rsidRDefault="00C95167" w:rsidP="00743091"/>
    <w:p w:rsidR="00C95167" w:rsidRDefault="00C95167" w:rsidP="00743091"/>
  </w:footnote>
  <w:footnote w:type="continuationSeparator" w:id="0">
    <w:p w:rsidR="00C95167" w:rsidRDefault="00C95167" w:rsidP="00743091">
      <w:r>
        <w:continuationSeparator/>
      </w:r>
    </w:p>
    <w:p w:rsidR="00C95167" w:rsidRDefault="00C95167" w:rsidP="00743091"/>
    <w:p w:rsidR="00C95167" w:rsidRDefault="00C95167" w:rsidP="007430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990076" w:rsidP="00743091"/>
  <w:p w:rsidR="00A87435" w:rsidRDefault="00A87435" w:rsidP="007430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EC" w:rsidRDefault="00A563EC" w:rsidP="00743091"/>
  <w:p w:rsidR="00A87435" w:rsidRDefault="00111D4A" w:rsidP="00743091">
    <w:pPr>
      <w:pBdr>
        <w:bottom w:val="single" w:sz="12" w:space="12" w:color="117254"/>
      </w:pBd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ustralian Government Department of Health logo" style="width:204pt;height:49.4pt">
          <v:imagedata r:id="rId1" o:title="DH_inline_bla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91062C">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8AC152"/>
    <w:lvl w:ilvl="0">
      <w:start w:val="1"/>
      <w:numFmt w:val="decimal"/>
      <w:lvlText w:val="%1."/>
      <w:lvlJc w:val="left"/>
      <w:pPr>
        <w:tabs>
          <w:tab w:val="num" w:pos="1492"/>
        </w:tabs>
        <w:ind w:left="1492" w:hanging="360"/>
      </w:pPr>
    </w:lvl>
  </w:abstractNum>
  <w:abstractNum w:abstractNumId="1">
    <w:nsid w:val="FFFFFF7D"/>
    <w:multiLevelType w:val="singleLevel"/>
    <w:tmpl w:val="A2D65BF6"/>
    <w:lvl w:ilvl="0">
      <w:start w:val="1"/>
      <w:numFmt w:val="decimal"/>
      <w:lvlText w:val="%1."/>
      <w:lvlJc w:val="left"/>
      <w:pPr>
        <w:tabs>
          <w:tab w:val="num" w:pos="1209"/>
        </w:tabs>
        <w:ind w:left="1209" w:hanging="360"/>
      </w:pPr>
    </w:lvl>
  </w:abstractNum>
  <w:abstractNum w:abstractNumId="2">
    <w:nsid w:val="FFFFFF7E"/>
    <w:multiLevelType w:val="singleLevel"/>
    <w:tmpl w:val="2CF2C67A"/>
    <w:lvl w:ilvl="0">
      <w:start w:val="1"/>
      <w:numFmt w:val="decimal"/>
      <w:lvlText w:val="%1."/>
      <w:lvlJc w:val="left"/>
      <w:pPr>
        <w:tabs>
          <w:tab w:val="num" w:pos="926"/>
        </w:tabs>
        <w:ind w:left="926" w:hanging="360"/>
      </w:pPr>
    </w:lvl>
  </w:abstractNum>
  <w:abstractNum w:abstractNumId="3">
    <w:nsid w:val="FFFFFF7F"/>
    <w:multiLevelType w:val="singleLevel"/>
    <w:tmpl w:val="44BC4B96"/>
    <w:lvl w:ilvl="0">
      <w:start w:val="1"/>
      <w:numFmt w:val="decimal"/>
      <w:lvlText w:val="%1."/>
      <w:lvlJc w:val="left"/>
      <w:pPr>
        <w:tabs>
          <w:tab w:val="num" w:pos="643"/>
        </w:tabs>
        <w:ind w:left="643" w:hanging="360"/>
      </w:pPr>
    </w:lvl>
  </w:abstractNum>
  <w:abstractNum w:abstractNumId="4">
    <w:nsid w:val="FFFFFF80"/>
    <w:multiLevelType w:val="singleLevel"/>
    <w:tmpl w:val="84982F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6CA5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580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DAFE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E0D708"/>
    <w:lvl w:ilvl="0">
      <w:start w:val="1"/>
      <w:numFmt w:val="decimal"/>
      <w:lvlText w:val="%1."/>
      <w:lvlJc w:val="left"/>
      <w:pPr>
        <w:tabs>
          <w:tab w:val="num" w:pos="360"/>
        </w:tabs>
        <w:ind w:left="360" w:hanging="360"/>
      </w:pPr>
    </w:lvl>
  </w:abstractNum>
  <w:abstractNum w:abstractNumId="9">
    <w:nsid w:val="FFFFFF89"/>
    <w:multiLevelType w:val="singleLevel"/>
    <w:tmpl w:val="66729782"/>
    <w:lvl w:ilvl="0">
      <w:start w:val="1"/>
      <w:numFmt w:val="bullet"/>
      <w:lvlText w:val=""/>
      <w:lvlJc w:val="left"/>
      <w:pPr>
        <w:tabs>
          <w:tab w:val="num" w:pos="360"/>
        </w:tabs>
        <w:ind w:left="360" w:hanging="360"/>
      </w:pPr>
      <w:rPr>
        <w:rFonts w:ascii="Symbol" w:hAnsi="Symbol" w:hint="default"/>
      </w:rPr>
    </w:lvl>
  </w:abstractNum>
  <w:abstractNum w:abstractNumId="10">
    <w:nsid w:val="03E878AD"/>
    <w:multiLevelType w:val="hybridMultilevel"/>
    <w:tmpl w:val="A112A836"/>
    <w:lvl w:ilvl="0" w:tplc="7FDCA816">
      <w:start w:val="1"/>
      <w:numFmt w:val="lowerLetter"/>
      <w:lvlText w:val="(%1)"/>
      <w:lvlJc w:val="left"/>
      <w:pPr>
        <w:ind w:left="720" w:hanging="360"/>
      </w:pPr>
      <w:rPr>
        <w:rFonts w:hint="default"/>
        <w:b w:val="0"/>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C8209E6"/>
    <w:multiLevelType w:val="hybridMultilevel"/>
    <w:tmpl w:val="CCDA65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1D00570"/>
    <w:multiLevelType w:val="hybridMultilevel"/>
    <w:tmpl w:val="82F6B2F4"/>
    <w:lvl w:ilvl="0" w:tplc="7FDCA81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87856AA"/>
    <w:multiLevelType w:val="hybridMultilevel"/>
    <w:tmpl w:val="E450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E695A3F"/>
    <w:multiLevelType w:val="hybridMultilevel"/>
    <w:tmpl w:val="D6062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4C2DE9"/>
    <w:multiLevelType w:val="hybridMultilevel"/>
    <w:tmpl w:val="DA3024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58023D3"/>
    <w:multiLevelType w:val="hybridMultilevel"/>
    <w:tmpl w:val="0E3C7CE4"/>
    <w:lvl w:ilvl="0" w:tplc="7FDCA81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6AE6980"/>
    <w:multiLevelType w:val="hybridMultilevel"/>
    <w:tmpl w:val="5FBC45DC"/>
    <w:lvl w:ilvl="0" w:tplc="C8B8AD4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7881D4B"/>
    <w:multiLevelType w:val="hybridMultilevel"/>
    <w:tmpl w:val="F9D28D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C5C4303"/>
    <w:multiLevelType w:val="hybridMultilevel"/>
    <w:tmpl w:val="0398576E"/>
    <w:lvl w:ilvl="0" w:tplc="7FDCA81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E0B30C8"/>
    <w:multiLevelType w:val="hybridMultilevel"/>
    <w:tmpl w:val="9A2CF440"/>
    <w:lvl w:ilvl="0" w:tplc="7FDCA8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F1B052B"/>
    <w:multiLevelType w:val="hybridMultilevel"/>
    <w:tmpl w:val="6F0C92A2"/>
    <w:lvl w:ilvl="0" w:tplc="7FDCA81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12E7314"/>
    <w:multiLevelType w:val="hybridMultilevel"/>
    <w:tmpl w:val="1E62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F985F48"/>
    <w:multiLevelType w:val="hybridMultilevel"/>
    <w:tmpl w:val="35822C94"/>
    <w:lvl w:ilvl="0" w:tplc="7FDCA81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8DE322A"/>
    <w:multiLevelType w:val="hybridMultilevel"/>
    <w:tmpl w:val="F856BDE2"/>
    <w:lvl w:ilvl="0" w:tplc="2578BC9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E3E5B32"/>
    <w:multiLevelType w:val="hybridMultilevel"/>
    <w:tmpl w:val="B72A392C"/>
    <w:lvl w:ilvl="0" w:tplc="D6227D62">
      <w:start w:val="1"/>
      <w:numFmt w:val="decimal"/>
      <w:pStyle w:val="NumberedList"/>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9"/>
  </w:num>
  <w:num w:numId="4">
    <w:abstractNumId w:val="15"/>
  </w:num>
  <w:num w:numId="5">
    <w:abstractNumId w:val="24"/>
  </w:num>
  <w:num w:numId="6">
    <w:abstractNumId w:val="25"/>
  </w:num>
  <w:num w:numId="7">
    <w:abstractNumId w:val="22"/>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7"/>
  </w:num>
  <w:num w:numId="19">
    <w:abstractNumId w:val="18"/>
  </w:num>
  <w:num w:numId="20">
    <w:abstractNumId w:val="21"/>
  </w:num>
  <w:num w:numId="21">
    <w:abstractNumId w:val="23"/>
  </w:num>
  <w:num w:numId="22">
    <w:abstractNumId w:val="19"/>
  </w:num>
  <w:num w:numId="23">
    <w:abstractNumId w:val="16"/>
  </w:num>
  <w:num w:numId="24">
    <w:abstractNumId w:val="12"/>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styleLockTheme/>
  <w:styleLockQFSet/>
  <w:defaultTabStop w:val="720"/>
  <w:defaultTableStyle w:val="MBSOnlineTable"/>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0B"/>
    <w:rsid w:val="00004E74"/>
    <w:rsid w:val="00052C0E"/>
    <w:rsid w:val="00056E36"/>
    <w:rsid w:val="00073FB4"/>
    <w:rsid w:val="000A6119"/>
    <w:rsid w:val="000B163F"/>
    <w:rsid w:val="00111D4A"/>
    <w:rsid w:val="00123C0D"/>
    <w:rsid w:val="00185CA9"/>
    <w:rsid w:val="00192CF5"/>
    <w:rsid w:val="001A38D2"/>
    <w:rsid w:val="001B6841"/>
    <w:rsid w:val="001C0470"/>
    <w:rsid w:val="001C612D"/>
    <w:rsid w:val="001D71E7"/>
    <w:rsid w:val="0021311A"/>
    <w:rsid w:val="00223D7B"/>
    <w:rsid w:val="00227A2F"/>
    <w:rsid w:val="00233471"/>
    <w:rsid w:val="00274A34"/>
    <w:rsid w:val="00280DDE"/>
    <w:rsid w:val="00293ABC"/>
    <w:rsid w:val="002A6EE1"/>
    <w:rsid w:val="002B5898"/>
    <w:rsid w:val="002C49D7"/>
    <w:rsid w:val="002C63D9"/>
    <w:rsid w:val="0030083D"/>
    <w:rsid w:val="0031142C"/>
    <w:rsid w:val="00311639"/>
    <w:rsid w:val="00372FD0"/>
    <w:rsid w:val="00376693"/>
    <w:rsid w:val="00376C22"/>
    <w:rsid w:val="003A56D6"/>
    <w:rsid w:val="003B727C"/>
    <w:rsid w:val="003C029B"/>
    <w:rsid w:val="003C56C9"/>
    <w:rsid w:val="003E604B"/>
    <w:rsid w:val="00423096"/>
    <w:rsid w:val="00427F62"/>
    <w:rsid w:val="00442D6A"/>
    <w:rsid w:val="00457276"/>
    <w:rsid w:val="00475405"/>
    <w:rsid w:val="004A71BD"/>
    <w:rsid w:val="004B2C82"/>
    <w:rsid w:val="004C27D1"/>
    <w:rsid w:val="004E5861"/>
    <w:rsid w:val="004E59A6"/>
    <w:rsid w:val="00540B06"/>
    <w:rsid w:val="00563A66"/>
    <w:rsid w:val="00575480"/>
    <w:rsid w:val="005C6819"/>
    <w:rsid w:val="005D21B1"/>
    <w:rsid w:val="0060482F"/>
    <w:rsid w:val="0061439C"/>
    <w:rsid w:val="00617870"/>
    <w:rsid w:val="00631E45"/>
    <w:rsid w:val="00674C43"/>
    <w:rsid w:val="006753DE"/>
    <w:rsid w:val="00690C0B"/>
    <w:rsid w:val="00697964"/>
    <w:rsid w:val="006A387F"/>
    <w:rsid w:val="006C6AF3"/>
    <w:rsid w:val="006D0E0F"/>
    <w:rsid w:val="006F4D33"/>
    <w:rsid w:val="00706F8F"/>
    <w:rsid w:val="00722CB4"/>
    <w:rsid w:val="00727D33"/>
    <w:rsid w:val="007313AE"/>
    <w:rsid w:val="00743091"/>
    <w:rsid w:val="00772786"/>
    <w:rsid w:val="007760E1"/>
    <w:rsid w:val="00782C31"/>
    <w:rsid w:val="007D1963"/>
    <w:rsid w:val="007E5B32"/>
    <w:rsid w:val="007F4E20"/>
    <w:rsid w:val="00844130"/>
    <w:rsid w:val="00845F79"/>
    <w:rsid w:val="008602CE"/>
    <w:rsid w:val="0087204C"/>
    <w:rsid w:val="008778DF"/>
    <w:rsid w:val="008F42A2"/>
    <w:rsid w:val="008F76CC"/>
    <w:rsid w:val="0091062C"/>
    <w:rsid w:val="00914E38"/>
    <w:rsid w:val="00945371"/>
    <w:rsid w:val="009556B0"/>
    <w:rsid w:val="00977A67"/>
    <w:rsid w:val="00984C27"/>
    <w:rsid w:val="00990076"/>
    <w:rsid w:val="009F19E6"/>
    <w:rsid w:val="00A07C59"/>
    <w:rsid w:val="00A15DD9"/>
    <w:rsid w:val="00A37CC5"/>
    <w:rsid w:val="00A55D34"/>
    <w:rsid w:val="00A563EC"/>
    <w:rsid w:val="00A77F50"/>
    <w:rsid w:val="00A87435"/>
    <w:rsid w:val="00A94CC2"/>
    <w:rsid w:val="00AB3BC0"/>
    <w:rsid w:val="00AE05A9"/>
    <w:rsid w:val="00B12EFD"/>
    <w:rsid w:val="00B16F94"/>
    <w:rsid w:val="00B569FB"/>
    <w:rsid w:val="00B80BC0"/>
    <w:rsid w:val="00B90C49"/>
    <w:rsid w:val="00BD2196"/>
    <w:rsid w:val="00BF72A1"/>
    <w:rsid w:val="00BF7993"/>
    <w:rsid w:val="00C27BD7"/>
    <w:rsid w:val="00C31C4E"/>
    <w:rsid w:val="00C5040C"/>
    <w:rsid w:val="00C6461E"/>
    <w:rsid w:val="00C90304"/>
    <w:rsid w:val="00C9290F"/>
    <w:rsid w:val="00C95167"/>
    <w:rsid w:val="00C97A78"/>
    <w:rsid w:val="00CB316D"/>
    <w:rsid w:val="00CC45A3"/>
    <w:rsid w:val="00CD08D1"/>
    <w:rsid w:val="00CD5592"/>
    <w:rsid w:val="00CE0021"/>
    <w:rsid w:val="00CE137A"/>
    <w:rsid w:val="00CE1CCC"/>
    <w:rsid w:val="00CE4611"/>
    <w:rsid w:val="00CF28D9"/>
    <w:rsid w:val="00CF7021"/>
    <w:rsid w:val="00D00836"/>
    <w:rsid w:val="00D14460"/>
    <w:rsid w:val="00D53359"/>
    <w:rsid w:val="00DA4463"/>
    <w:rsid w:val="00DA7B04"/>
    <w:rsid w:val="00DB6C17"/>
    <w:rsid w:val="00DC6936"/>
    <w:rsid w:val="00DD7657"/>
    <w:rsid w:val="00DF0E3C"/>
    <w:rsid w:val="00E139B7"/>
    <w:rsid w:val="00E152E4"/>
    <w:rsid w:val="00E209C5"/>
    <w:rsid w:val="00E42F6A"/>
    <w:rsid w:val="00E43A41"/>
    <w:rsid w:val="00E54CD1"/>
    <w:rsid w:val="00E85579"/>
    <w:rsid w:val="00EA5DB4"/>
    <w:rsid w:val="00F3600A"/>
    <w:rsid w:val="00F64317"/>
    <w:rsid w:val="00F706DE"/>
    <w:rsid w:val="00F760F5"/>
    <w:rsid w:val="00F971C6"/>
    <w:rsid w:val="00FA677A"/>
    <w:rsid w:val="00FB1701"/>
    <w:rsid w:val="00FB260E"/>
    <w:rsid w:val="00FE7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rsid w:val="00690C0B"/>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rsid w:val="00690C0B"/>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0C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90C0B"/>
    <w:rPr>
      <w:rFonts w:asciiTheme="majorHAnsi" w:eastAsiaTheme="majorEastAsia" w:hAnsiTheme="majorHAnsi" w:cstheme="majorBidi"/>
      <w:i/>
      <w:iCs/>
      <w:color w:val="4F81BD" w:themeColor="accent1"/>
      <w:spacing w:val="15"/>
      <w:szCs w:val="24"/>
    </w:rPr>
  </w:style>
  <w:style w:type="character" w:customStyle="1" w:styleId="Heading1Char">
    <w:name w:val="Heading 1 Char"/>
    <w:basedOn w:val="DefaultParagraphFont"/>
    <w:link w:val="Heading1"/>
    <w:uiPriority w:val="9"/>
    <w:rsid w:val="00690C0B"/>
    <w:rPr>
      <w:rFonts w:ascii="Arial" w:eastAsiaTheme="majorEastAsia" w:hAnsi="Arial" w:cs="Arial"/>
      <w:b/>
      <w:bCs/>
      <w:sz w:val="40"/>
      <w:szCs w:val="32"/>
    </w:rPr>
  </w:style>
  <w:style w:type="character" w:styleId="PlaceholderText">
    <w:name w:val="Placeholder Text"/>
    <w:basedOn w:val="DefaultParagraphFont"/>
    <w:uiPriority w:val="99"/>
    <w:semiHidden/>
    <w:locked/>
    <w:rsid w:val="00690C0B"/>
    <w:rPr>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C0B"/>
    <w:rPr>
      <w:rFonts w:ascii="Tahoma" w:hAnsi="Tahoma" w:cs="Tahoma"/>
      <w:sz w:val="16"/>
      <w:szCs w:val="16"/>
    </w:rPr>
  </w:style>
  <w:style w:type="character" w:customStyle="1" w:styleId="Heading2Char">
    <w:name w:val="Heading 2 Char"/>
    <w:basedOn w:val="DefaultParagraphFont"/>
    <w:link w:val="Heading2"/>
    <w:uiPriority w:val="9"/>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rsid w:val="00743091"/>
    <w:rPr>
      <w:rFonts w:ascii="Arial" w:eastAsiaTheme="majorEastAsia" w:hAnsi="Arial" w:cs="Arial"/>
      <w:bCs/>
      <w:color w:val="117254"/>
      <w:sz w:val="28"/>
      <w:szCs w:val="28"/>
    </w:rPr>
  </w:style>
  <w:style w:type="paragraph" w:styleId="ListParagraph">
    <w:name w:val="List Paragraph"/>
    <w:basedOn w:val="Normal"/>
    <w:link w:val="ListParagraphChar"/>
    <w:uiPriority w:val="34"/>
    <w:qFormat/>
    <w:locked/>
    <w:rsid w:val="00690C0B"/>
    <w:pPr>
      <w:ind w:left="720"/>
      <w:contextualSpacing/>
    </w:pPr>
  </w:style>
  <w:style w:type="character" w:customStyle="1" w:styleId="Heading4Char">
    <w:name w:val="Heading 4 Char"/>
    <w:basedOn w:val="DefaultParagraphFont"/>
    <w:link w:val="Heading4"/>
    <w:uiPriority w:val="9"/>
    <w:rsid w:val="00743091"/>
    <w:rPr>
      <w:rFonts w:eastAsiaTheme="majorEastAsia" w:cs="Arial"/>
      <w:b/>
      <w:bCs/>
      <w:iCs/>
    </w:rPr>
  </w:style>
  <w:style w:type="character" w:customStyle="1" w:styleId="Heading5Char">
    <w:name w:val="Heading 5 Char"/>
    <w:basedOn w:val="DefaultParagraphFont"/>
    <w:link w:val="Heading5"/>
    <w:uiPriority w:val="9"/>
    <w:rsid w:val="00690C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90C0B"/>
    <w:rPr>
      <w:rFonts w:asciiTheme="majorHAnsi" w:eastAsiaTheme="majorEastAsia" w:hAnsiTheme="majorHAnsi" w:cstheme="majorBidi"/>
      <w:i/>
      <w:iCs/>
      <w:color w:val="243F60" w:themeColor="accent1" w:themeShade="7F"/>
    </w:r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rsid w:val="00690C0B"/>
    <w:rPr>
      <w:rFonts w:ascii="Arial" w:hAnsi="Arial"/>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rsid w:val="00743091"/>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rsid w:val="00990076"/>
  </w:style>
  <w:style w:type="character" w:customStyle="1" w:styleId="BulletsChar">
    <w:name w:val="Bullets Char"/>
    <w:basedOn w:val="ListParagraphChar"/>
    <w:link w:val="Bullets"/>
    <w:uiPriority w:val="14"/>
    <w:rsid w:val="00CD5592"/>
    <w:rPr>
      <w:rFonts w:ascii="Arial" w:hAnsi="Arial"/>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rsid w:val="00CD5592"/>
    <w:rPr>
      <w:rFonts w:ascii="Arial" w:hAnsi="Arial"/>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b/>
      <w:bCs/>
    </w:rPr>
  </w:style>
  <w:style w:type="table" w:customStyle="1" w:styleId="MBSOnlineTable">
    <w:name w:val="MBSOnlineTable"/>
    <w:basedOn w:val="TableNormal"/>
    <w:uiPriority w:val="99"/>
    <w:rsid w:val="0060482F"/>
    <w:pPr>
      <w:spacing w:before="0" w:after="0"/>
      <w:contextualSpacing/>
      <w:jc w:val="right"/>
    </w:pPr>
    <w:tblPr>
      <w:tblBorders>
        <w:top w:val="single" w:sz="4" w:space="0" w:color="117254"/>
        <w:bottom w:val="single" w:sz="4" w:space="0" w:color="117254"/>
        <w:insideH w:val="single" w:sz="4" w:space="0" w:color="117254"/>
      </w:tblBorders>
    </w:tblPr>
    <w:trPr>
      <w:cantSplit/>
    </w:trPr>
    <w:tcPr>
      <w:vAlign w:val="center"/>
    </w:tcPr>
    <w:tblStylePr w:type="firstRow">
      <w:pPr>
        <w:wordWrap/>
        <w:spacing w:beforeLines="0" w:before="100" w:beforeAutospacing="1" w:afterLines="0" w:after="100" w:afterAutospacing="1" w:line="240" w:lineRule="auto"/>
        <w:contextualSpacing/>
        <w:jc w:val="right"/>
      </w:pPr>
      <w:rPr>
        <w:rFonts w:ascii="Arial" w:hAnsi="Arial"/>
        <w:b/>
        <w:sz w:val="24"/>
      </w:rPr>
      <w:tblPr/>
      <w:trPr>
        <w:tblHeader/>
      </w:trPr>
      <w:tcPr>
        <w:shd w:val="clear" w:color="auto" w:fill="C4EECC"/>
      </w:tcPr>
    </w:tblStylePr>
    <w:tblStylePr w:type="firstCol">
      <w:pPr>
        <w:jc w:val="left"/>
      </w:pPr>
    </w:tblStylePr>
    <w:tblStylePr w:type="nwCell">
      <w:pPr>
        <w:jc w:val="left"/>
      </w:pPr>
      <w:rPr>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rsid w:val="00914E38"/>
    <w:rPr>
      <w:sz w:val="22"/>
    </w:rPr>
  </w:style>
  <w:style w:type="character" w:styleId="Emphasis">
    <w:name w:val="Emphasis"/>
    <w:basedOn w:val="DefaultParagraphFont"/>
    <w:uiPriority w:val="19"/>
    <w:qFormat/>
    <w:rsid w:val="001A38D2"/>
    <w:rPr>
      <w:i/>
      <w:iCs/>
    </w:rPr>
  </w:style>
  <w:style w:type="character" w:customStyle="1" w:styleId="TblCentreChar">
    <w:name w:val="Tbl Centre Char"/>
    <w:basedOn w:val="DefaultParagraphFont"/>
    <w:link w:val="TblCentre"/>
    <w:uiPriority w:val="21"/>
    <w:rsid w:val="00914E38"/>
    <w:rPr>
      <w:sz w:val="22"/>
    </w:rPr>
  </w:style>
  <w:style w:type="character" w:customStyle="1" w:styleId="TblRightChar">
    <w:name w:val="Tbl Right Char"/>
    <w:basedOn w:val="DefaultParagraphFont"/>
    <w:link w:val="TblRight"/>
    <w:uiPriority w:val="21"/>
    <w:rsid w:val="00914E38"/>
    <w:rPr>
      <w:sz w:val="22"/>
    </w:rPr>
  </w:style>
  <w:style w:type="character" w:customStyle="1" w:styleId="Strikethrough">
    <w:name w:val="Strikethrough"/>
    <w:basedOn w:val="DefaultParagraphFont"/>
    <w:uiPriority w:val="1"/>
    <w:rsid w:val="009F19E6"/>
    <w:rPr>
      <w:strike/>
    </w:rPr>
  </w:style>
  <w:style w:type="character" w:customStyle="1" w:styleId="RedText">
    <w:name w:val="Red Text"/>
    <w:basedOn w:val="DefaultParagraphFont"/>
    <w:uiPriority w:val="1"/>
    <w:qFormat/>
    <w:rsid w:val="009F19E6"/>
    <w:rPr>
      <w:color w:val="FF0000"/>
    </w:rPr>
  </w:style>
  <w:style w:type="paragraph" w:customStyle="1" w:styleId="redtextstrikethrough">
    <w:name w:val="red text strikethrough"/>
    <w:link w:val="redtextstrikethroughChar"/>
    <w:rsid w:val="00123C0D"/>
    <w:rPr>
      <w:strike/>
      <w:color w:val="FF0000"/>
      <w:sz w:val="22"/>
    </w:rPr>
  </w:style>
  <w:style w:type="character" w:customStyle="1" w:styleId="redtextstrikethroughChar">
    <w:name w:val="red text strikethrough Char"/>
    <w:basedOn w:val="DefaultParagraphFont"/>
    <w:link w:val="redtextstrikethrough"/>
    <w:rsid w:val="00123C0D"/>
    <w:rPr>
      <w:strike/>
      <w:color w:val="FF0000"/>
      <w:sz w:val="22"/>
    </w:rPr>
  </w:style>
  <w:style w:type="character" w:customStyle="1" w:styleId="RedStrikethrough">
    <w:name w:val="Red Strikethrough"/>
    <w:basedOn w:val="DefaultParagraphFont"/>
    <w:uiPriority w:val="1"/>
    <w:rsid w:val="00B80BC0"/>
  </w:style>
  <w:style w:type="character" w:customStyle="1" w:styleId="RedTextStrikethrough0">
    <w:name w:val="Red Text Strikethrough"/>
    <w:basedOn w:val="DefaultParagraphFont"/>
    <w:uiPriority w:val="1"/>
    <w:qFormat/>
    <w:rsid w:val="00B80BC0"/>
    <w:rPr>
      <w:strike/>
      <w:color w:val="FF0000"/>
    </w:rPr>
  </w:style>
  <w:style w:type="table" w:styleId="TableGrid">
    <w:name w:val="Table Grid"/>
    <w:basedOn w:val="TableNormal"/>
    <w:uiPriority w:val="59"/>
    <w:locked/>
    <w:rsid w:val="00FA677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rsid w:val="00690C0B"/>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rsid w:val="00690C0B"/>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0C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90C0B"/>
    <w:rPr>
      <w:rFonts w:asciiTheme="majorHAnsi" w:eastAsiaTheme="majorEastAsia" w:hAnsiTheme="majorHAnsi" w:cstheme="majorBidi"/>
      <w:i/>
      <w:iCs/>
      <w:color w:val="4F81BD" w:themeColor="accent1"/>
      <w:spacing w:val="15"/>
      <w:szCs w:val="24"/>
    </w:rPr>
  </w:style>
  <w:style w:type="character" w:customStyle="1" w:styleId="Heading1Char">
    <w:name w:val="Heading 1 Char"/>
    <w:basedOn w:val="DefaultParagraphFont"/>
    <w:link w:val="Heading1"/>
    <w:uiPriority w:val="9"/>
    <w:rsid w:val="00690C0B"/>
    <w:rPr>
      <w:rFonts w:ascii="Arial" w:eastAsiaTheme="majorEastAsia" w:hAnsi="Arial" w:cs="Arial"/>
      <w:b/>
      <w:bCs/>
      <w:sz w:val="40"/>
      <w:szCs w:val="32"/>
    </w:rPr>
  </w:style>
  <w:style w:type="character" w:styleId="PlaceholderText">
    <w:name w:val="Placeholder Text"/>
    <w:basedOn w:val="DefaultParagraphFont"/>
    <w:uiPriority w:val="99"/>
    <w:semiHidden/>
    <w:locked/>
    <w:rsid w:val="00690C0B"/>
    <w:rPr>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C0B"/>
    <w:rPr>
      <w:rFonts w:ascii="Tahoma" w:hAnsi="Tahoma" w:cs="Tahoma"/>
      <w:sz w:val="16"/>
      <w:szCs w:val="16"/>
    </w:rPr>
  </w:style>
  <w:style w:type="character" w:customStyle="1" w:styleId="Heading2Char">
    <w:name w:val="Heading 2 Char"/>
    <w:basedOn w:val="DefaultParagraphFont"/>
    <w:link w:val="Heading2"/>
    <w:uiPriority w:val="9"/>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rsid w:val="00743091"/>
    <w:rPr>
      <w:rFonts w:ascii="Arial" w:eastAsiaTheme="majorEastAsia" w:hAnsi="Arial" w:cs="Arial"/>
      <w:bCs/>
      <w:color w:val="117254"/>
      <w:sz w:val="28"/>
      <w:szCs w:val="28"/>
    </w:rPr>
  </w:style>
  <w:style w:type="paragraph" w:styleId="ListParagraph">
    <w:name w:val="List Paragraph"/>
    <w:basedOn w:val="Normal"/>
    <w:link w:val="ListParagraphChar"/>
    <w:uiPriority w:val="34"/>
    <w:qFormat/>
    <w:locked/>
    <w:rsid w:val="00690C0B"/>
    <w:pPr>
      <w:ind w:left="720"/>
      <w:contextualSpacing/>
    </w:pPr>
  </w:style>
  <w:style w:type="character" w:customStyle="1" w:styleId="Heading4Char">
    <w:name w:val="Heading 4 Char"/>
    <w:basedOn w:val="DefaultParagraphFont"/>
    <w:link w:val="Heading4"/>
    <w:uiPriority w:val="9"/>
    <w:rsid w:val="00743091"/>
    <w:rPr>
      <w:rFonts w:eastAsiaTheme="majorEastAsia" w:cs="Arial"/>
      <w:b/>
      <w:bCs/>
      <w:iCs/>
    </w:rPr>
  </w:style>
  <w:style w:type="character" w:customStyle="1" w:styleId="Heading5Char">
    <w:name w:val="Heading 5 Char"/>
    <w:basedOn w:val="DefaultParagraphFont"/>
    <w:link w:val="Heading5"/>
    <w:uiPriority w:val="9"/>
    <w:rsid w:val="00690C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90C0B"/>
    <w:rPr>
      <w:rFonts w:asciiTheme="majorHAnsi" w:eastAsiaTheme="majorEastAsia" w:hAnsiTheme="majorHAnsi" w:cstheme="majorBidi"/>
      <w:i/>
      <w:iCs/>
      <w:color w:val="243F60" w:themeColor="accent1" w:themeShade="7F"/>
    </w:r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rsid w:val="00690C0B"/>
    <w:rPr>
      <w:rFonts w:ascii="Arial" w:hAnsi="Arial"/>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rsid w:val="00743091"/>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rsid w:val="00990076"/>
  </w:style>
  <w:style w:type="character" w:customStyle="1" w:styleId="BulletsChar">
    <w:name w:val="Bullets Char"/>
    <w:basedOn w:val="ListParagraphChar"/>
    <w:link w:val="Bullets"/>
    <w:uiPriority w:val="14"/>
    <w:rsid w:val="00CD5592"/>
    <w:rPr>
      <w:rFonts w:ascii="Arial" w:hAnsi="Arial"/>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rsid w:val="00CD5592"/>
    <w:rPr>
      <w:rFonts w:ascii="Arial" w:hAnsi="Arial"/>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b/>
      <w:bCs/>
    </w:rPr>
  </w:style>
  <w:style w:type="table" w:customStyle="1" w:styleId="MBSOnlineTable">
    <w:name w:val="MBSOnlineTable"/>
    <w:basedOn w:val="TableNormal"/>
    <w:uiPriority w:val="99"/>
    <w:rsid w:val="0060482F"/>
    <w:pPr>
      <w:spacing w:before="0" w:after="0"/>
      <w:contextualSpacing/>
      <w:jc w:val="right"/>
    </w:pPr>
    <w:tblPr>
      <w:tblBorders>
        <w:top w:val="single" w:sz="4" w:space="0" w:color="117254"/>
        <w:bottom w:val="single" w:sz="4" w:space="0" w:color="117254"/>
        <w:insideH w:val="single" w:sz="4" w:space="0" w:color="117254"/>
      </w:tblBorders>
    </w:tblPr>
    <w:trPr>
      <w:cantSplit/>
    </w:trPr>
    <w:tcPr>
      <w:vAlign w:val="center"/>
    </w:tcPr>
    <w:tblStylePr w:type="firstRow">
      <w:pPr>
        <w:wordWrap/>
        <w:spacing w:beforeLines="0" w:before="100" w:beforeAutospacing="1" w:afterLines="0" w:after="100" w:afterAutospacing="1" w:line="240" w:lineRule="auto"/>
        <w:contextualSpacing/>
        <w:jc w:val="right"/>
      </w:pPr>
      <w:rPr>
        <w:rFonts w:ascii="Arial" w:hAnsi="Arial"/>
        <w:b/>
        <w:sz w:val="24"/>
      </w:rPr>
      <w:tblPr/>
      <w:trPr>
        <w:tblHeader/>
      </w:trPr>
      <w:tcPr>
        <w:shd w:val="clear" w:color="auto" w:fill="C4EECC"/>
      </w:tcPr>
    </w:tblStylePr>
    <w:tblStylePr w:type="firstCol">
      <w:pPr>
        <w:jc w:val="left"/>
      </w:pPr>
    </w:tblStylePr>
    <w:tblStylePr w:type="nwCell">
      <w:pPr>
        <w:jc w:val="left"/>
      </w:pPr>
      <w:rPr>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rsid w:val="00914E38"/>
    <w:rPr>
      <w:sz w:val="22"/>
    </w:rPr>
  </w:style>
  <w:style w:type="character" w:styleId="Emphasis">
    <w:name w:val="Emphasis"/>
    <w:basedOn w:val="DefaultParagraphFont"/>
    <w:uiPriority w:val="19"/>
    <w:qFormat/>
    <w:rsid w:val="001A38D2"/>
    <w:rPr>
      <w:i/>
      <w:iCs/>
    </w:rPr>
  </w:style>
  <w:style w:type="character" w:customStyle="1" w:styleId="TblCentreChar">
    <w:name w:val="Tbl Centre Char"/>
    <w:basedOn w:val="DefaultParagraphFont"/>
    <w:link w:val="TblCentre"/>
    <w:uiPriority w:val="21"/>
    <w:rsid w:val="00914E38"/>
    <w:rPr>
      <w:sz w:val="22"/>
    </w:rPr>
  </w:style>
  <w:style w:type="character" w:customStyle="1" w:styleId="TblRightChar">
    <w:name w:val="Tbl Right Char"/>
    <w:basedOn w:val="DefaultParagraphFont"/>
    <w:link w:val="TblRight"/>
    <w:uiPriority w:val="21"/>
    <w:rsid w:val="00914E38"/>
    <w:rPr>
      <w:sz w:val="22"/>
    </w:rPr>
  </w:style>
  <w:style w:type="character" w:customStyle="1" w:styleId="Strikethrough">
    <w:name w:val="Strikethrough"/>
    <w:basedOn w:val="DefaultParagraphFont"/>
    <w:uiPriority w:val="1"/>
    <w:rsid w:val="009F19E6"/>
    <w:rPr>
      <w:strike/>
    </w:rPr>
  </w:style>
  <w:style w:type="character" w:customStyle="1" w:styleId="RedText">
    <w:name w:val="Red Text"/>
    <w:basedOn w:val="DefaultParagraphFont"/>
    <w:uiPriority w:val="1"/>
    <w:qFormat/>
    <w:rsid w:val="009F19E6"/>
    <w:rPr>
      <w:color w:val="FF0000"/>
    </w:rPr>
  </w:style>
  <w:style w:type="paragraph" w:customStyle="1" w:styleId="redtextstrikethrough">
    <w:name w:val="red text strikethrough"/>
    <w:link w:val="redtextstrikethroughChar"/>
    <w:rsid w:val="00123C0D"/>
    <w:rPr>
      <w:strike/>
      <w:color w:val="FF0000"/>
      <w:sz w:val="22"/>
    </w:rPr>
  </w:style>
  <w:style w:type="character" w:customStyle="1" w:styleId="redtextstrikethroughChar">
    <w:name w:val="red text strikethrough Char"/>
    <w:basedOn w:val="DefaultParagraphFont"/>
    <w:link w:val="redtextstrikethrough"/>
    <w:rsid w:val="00123C0D"/>
    <w:rPr>
      <w:strike/>
      <w:color w:val="FF0000"/>
      <w:sz w:val="22"/>
    </w:rPr>
  </w:style>
  <w:style w:type="character" w:customStyle="1" w:styleId="RedStrikethrough">
    <w:name w:val="Red Strikethrough"/>
    <w:basedOn w:val="DefaultParagraphFont"/>
    <w:uiPriority w:val="1"/>
    <w:rsid w:val="00B80BC0"/>
  </w:style>
  <w:style w:type="character" w:customStyle="1" w:styleId="RedTextStrikethrough0">
    <w:name w:val="Red Text Strikethrough"/>
    <w:basedOn w:val="DefaultParagraphFont"/>
    <w:uiPriority w:val="1"/>
    <w:qFormat/>
    <w:rsid w:val="00B80BC0"/>
    <w:rPr>
      <w:strike/>
      <w:color w:val="FF0000"/>
    </w:rPr>
  </w:style>
  <w:style w:type="table" w:styleId="TableGrid">
    <w:name w:val="Table Grid"/>
    <w:basedOn w:val="TableNormal"/>
    <w:uiPriority w:val="59"/>
    <w:locked/>
    <w:rsid w:val="00FA677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569673">
      <w:bodyDiv w:val="1"/>
      <w:marLeft w:val="0"/>
      <w:marRight w:val="0"/>
      <w:marTop w:val="0"/>
      <w:marBottom w:val="0"/>
      <w:divBdr>
        <w:top w:val="none" w:sz="0" w:space="0" w:color="auto"/>
        <w:left w:val="none" w:sz="0" w:space="0" w:color="auto"/>
        <w:bottom w:val="none" w:sz="0" w:space="0" w:color="auto"/>
        <w:right w:val="none" w:sz="0" w:space="0" w:color="auto"/>
      </w:divBdr>
    </w:div>
    <w:div w:id="1923178772">
      <w:bodyDiv w:val="1"/>
      <w:marLeft w:val="0"/>
      <w:marRight w:val="0"/>
      <w:marTop w:val="0"/>
      <w:marBottom w:val="0"/>
      <w:divBdr>
        <w:top w:val="none" w:sz="0" w:space="0" w:color="auto"/>
        <w:left w:val="none" w:sz="0" w:space="0" w:color="auto"/>
        <w:bottom w:val="none" w:sz="0" w:space="0" w:color="auto"/>
        <w:right w:val="none" w:sz="0" w:space="0" w:color="auto"/>
      </w:divBdr>
      <w:divsChild>
        <w:div w:id="380397191">
          <w:marLeft w:val="0"/>
          <w:marRight w:val="0"/>
          <w:marTop w:val="240"/>
          <w:marBottom w:val="0"/>
          <w:divBdr>
            <w:top w:val="none" w:sz="0" w:space="0" w:color="auto"/>
            <w:left w:val="none" w:sz="0" w:space="0" w:color="auto"/>
            <w:bottom w:val="none" w:sz="0" w:space="0" w:color="auto"/>
            <w:right w:val="none" w:sz="0" w:space="0" w:color="auto"/>
          </w:divBdr>
          <w:divsChild>
            <w:div w:id="1437407031">
              <w:marLeft w:val="0"/>
              <w:marRight w:val="0"/>
              <w:marTop w:val="0"/>
              <w:marBottom w:val="0"/>
              <w:divBdr>
                <w:top w:val="none" w:sz="0" w:space="0" w:color="auto"/>
                <w:left w:val="none" w:sz="0" w:space="0" w:color="auto"/>
                <w:bottom w:val="none" w:sz="0" w:space="0" w:color="auto"/>
                <w:right w:val="none" w:sz="0" w:space="0" w:color="auto"/>
              </w:divBdr>
              <w:divsChild>
                <w:div w:id="1863670329">
                  <w:marLeft w:val="0"/>
                  <w:marRight w:val="0"/>
                  <w:marTop w:val="0"/>
                  <w:marBottom w:val="0"/>
                  <w:divBdr>
                    <w:top w:val="none" w:sz="0" w:space="0" w:color="auto"/>
                    <w:left w:val="none" w:sz="0" w:space="0" w:color="auto"/>
                    <w:bottom w:val="none" w:sz="0" w:space="0" w:color="auto"/>
                    <w:right w:val="none" w:sz="0" w:space="0" w:color="auto"/>
                  </w:divBdr>
                  <w:divsChild>
                    <w:div w:id="1406099609">
                      <w:marLeft w:val="0"/>
                      <w:marRight w:val="0"/>
                      <w:marTop w:val="0"/>
                      <w:marBottom w:val="0"/>
                      <w:divBdr>
                        <w:top w:val="none" w:sz="0" w:space="0" w:color="auto"/>
                        <w:left w:val="none" w:sz="0" w:space="0" w:color="auto"/>
                        <w:bottom w:val="none" w:sz="0" w:space="0" w:color="auto"/>
                        <w:right w:val="none" w:sz="0" w:space="0" w:color="auto"/>
                      </w:divBdr>
                      <w:divsChild>
                        <w:div w:id="1718971772">
                          <w:marLeft w:val="0"/>
                          <w:marRight w:val="0"/>
                          <w:marTop w:val="0"/>
                          <w:marBottom w:val="0"/>
                          <w:divBdr>
                            <w:top w:val="none" w:sz="0" w:space="0" w:color="auto"/>
                            <w:left w:val="none" w:sz="0" w:space="0" w:color="auto"/>
                            <w:bottom w:val="none" w:sz="0" w:space="0" w:color="auto"/>
                            <w:right w:val="none" w:sz="0" w:space="0" w:color="auto"/>
                          </w:divBdr>
                          <w:divsChild>
                            <w:div w:id="165441132">
                              <w:marLeft w:val="0"/>
                              <w:marRight w:val="0"/>
                              <w:marTop w:val="0"/>
                              <w:marBottom w:val="0"/>
                              <w:divBdr>
                                <w:top w:val="none" w:sz="0" w:space="0" w:color="auto"/>
                                <w:left w:val="none" w:sz="0" w:space="0" w:color="auto"/>
                                <w:bottom w:val="none" w:sz="0" w:space="0" w:color="auto"/>
                                <w:right w:val="none" w:sz="0" w:space="0" w:color="auto"/>
                              </w:divBdr>
                              <w:divsChild>
                                <w:div w:id="5671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ncerscreening.gov.au/internet/screening/publishing.nsf/Content/resources-menu"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ancerscreening.gov.au/internet/screening/publishing.nsf/Content/cervical-screening-1"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cancerscreening.gov.au/internet/screening/publishing.nsf/Content/pathology-test-guide-cervical-vaginal-testing" TargetMode="Externa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cancerscreening.gov.au/internet/screening/publishing.nsf/Content/pathology-test-guide-cervical-vaginal-testing"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ancerscreening.gov.au"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3AD42316864A02A3E52996CB834AC6"/>
        <w:category>
          <w:name w:val="General"/>
          <w:gallery w:val="placeholder"/>
        </w:category>
        <w:types>
          <w:type w:val="bbPlcHdr"/>
        </w:types>
        <w:behaviors>
          <w:behavior w:val="content"/>
        </w:behaviors>
        <w:guid w:val="{5D6776BC-A2B2-4607-A25A-55D854867570}"/>
      </w:docPartPr>
      <w:docPartBody>
        <w:p w:rsidR="0094538D" w:rsidRDefault="008D4904" w:rsidP="008D4904">
          <w:pPr>
            <w:pStyle w:val="683AD42316864A02A3E52996CB834AC6"/>
          </w:pPr>
          <w:r>
            <w:t>Click here to enter the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5E"/>
    <w:rsid w:val="000F00EA"/>
    <w:rsid w:val="00155E9F"/>
    <w:rsid w:val="001F6C84"/>
    <w:rsid w:val="0020744B"/>
    <w:rsid w:val="003C73B4"/>
    <w:rsid w:val="003D7084"/>
    <w:rsid w:val="00545516"/>
    <w:rsid w:val="00562B91"/>
    <w:rsid w:val="005F5EAB"/>
    <w:rsid w:val="00636DDD"/>
    <w:rsid w:val="00673F6C"/>
    <w:rsid w:val="007158D1"/>
    <w:rsid w:val="00766AF8"/>
    <w:rsid w:val="008B0279"/>
    <w:rsid w:val="008D4904"/>
    <w:rsid w:val="0094538D"/>
    <w:rsid w:val="00A9389D"/>
    <w:rsid w:val="00B10E59"/>
    <w:rsid w:val="00D13CED"/>
    <w:rsid w:val="00D42FD0"/>
    <w:rsid w:val="00DD5AEB"/>
    <w:rsid w:val="00DE555E"/>
    <w:rsid w:val="00E64CBF"/>
    <w:rsid w:val="00E714C8"/>
    <w:rsid w:val="00F506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DDD"/>
    <w:rPr>
      <w:color w:val="808080"/>
    </w:rPr>
  </w:style>
  <w:style w:type="paragraph" w:customStyle="1" w:styleId="FF4827F499374535842F51F86F860ECB">
    <w:name w:val="FF4827F499374535842F51F86F860ECB"/>
    <w:rsid w:val="00DE555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14DC7B1C74BE4D70B9A31EF876E20581">
    <w:name w:val="14DC7B1C74BE4D70B9A31EF876E20581"/>
    <w:rsid w:val="00DE555E"/>
    <w:rPr>
      <w:rFonts w:ascii="Arial" w:eastAsiaTheme="minorHAnsi" w:hAnsi="Arial"/>
      <w:sz w:val="24"/>
      <w:lang w:eastAsia="en-US"/>
    </w:rPr>
  </w:style>
  <w:style w:type="paragraph" w:customStyle="1" w:styleId="7634622E64EB46D3B2905D014CE9D0CC">
    <w:name w:val="7634622E64EB46D3B2905D014CE9D0CC"/>
    <w:rsid w:val="007158D1"/>
  </w:style>
  <w:style w:type="paragraph" w:customStyle="1" w:styleId="7634622E64EB46D3B2905D014CE9D0CC1">
    <w:name w:val="7634622E64EB46D3B2905D014CE9D0CC1"/>
    <w:rsid w:val="007158D1"/>
    <w:pPr>
      <w:spacing w:before="120" w:after="120" w:line="240" w:lineRule="auto"/>
    </w:pPr>
    <w:rPr>
      <w:rFonts w:ascii="Arial" w:eastAsiaTheme="minorHAnsi" w:hAnsi="Arial"/>
      <w:sz w:val="18"/>
      <w:szCs w:val="24"/>
      <w:lang w:eastAsia="en-US"/>
    </w:rPr>
  </w:style>
  <w:style w:type="paragraph" w:customStyle="1" w:styleId="99E6465892054164BD6EEF3F9910CF31">
    <w:name w:val="99E6465892054164BD6EEF3F9910CF31"/>
    <w:rsid w:val="00673F6C"/>
  </w:style>
  <w:style w:type="paragraph" w:customStyle="1" w:styleId="71D9979B876A4147821343D3EDD4C548">
    <w:name w:val="71D9979B876A4147821343D3EDD4C548"/>
    <w:rsid w:val="00673F6C"/>
  </w:style>
  <w:style w:type="paragraph" w:customStyle="1" w:styleId="AB343D3B27644D2B92E36FEEF50F8C72">
    <w:name w:val="AB343D3B27644D2B92E36FEEF50F8C72"/>
    <w:rsid w:val="00673F6C"/>
  </w:style>
  <w:style w:type="paragraph" w:customStyle="1" w:styleId="1D04F36B89F0489384921B835775702E">
    <w:name w:val="1D04F36B89F0489384921B835775702E"/>
    <w:rsid w:val="00673F6C"/>
  </w:style>
  <w:style w:type="paragraph" w:customStyle="1" w:styleId="39F9F40C5F4B4911BAA0A0D8C25272B3">
    <w:name w:val="39F9F40C5F4B4911BAA0A0D8C25272B3"/>
    <w:rsid w:val="00673F6C"/>
  </w:style>
  <w:style w:type="paragraph" w:customStyle="1" w:styleId="BDF4BACA5E1D40768F6CE4D4A02A3AE0">
    <w:name w:val="BDF4BACA5E1D40768F6CE4D4A02A3AE0"/>
    <w:rsid w:val="00673F6C"/>
  </w:style>
  <w:style w:type="paragraph" w:customStyle="1" w:styleId="1AC8B996CB2543CA8A33075DDF80F4C1">
    <w:name w:val="1AC8B996CB2543CA8A33075DDF80F4C1"/>
    <w:rsid w:val="00673F6C"/>
  </w:style>
  <w:style w:type="paragraph" w:customStyle="1" w:styleId="96695EB0D7C5497C81697EF7581483AC">
    <w:name w:val="96695EB0D7C5497C81697EF7581483AC"/>
    <w:rsid w:val="00673F6C"/>
  </w:style>
  <w:style w:type="paragraph" w:customStyle="1" w:styleId="CC2E59D048F74CA5B00B52438006ED11">
    <w:name w:val="CC2E59D048F74CA5B00B52438006ED11"/>
    <w:rsid w:val="00673F6C"/>
  </w:style>
  <w:style w:type="paragraph" w:customStyle="1" w:styleId="60A80B8227774B2890302BE2E6AD842F">
    <w:name w:val="60A80B8227774B2890302BE2E6AD842F"/>
    <w:rsid w:val="00673F6C"/>
  </w:style>
  <w:style w:type="paragraph" w:customStyle="1" w:styleId="DA7DA69F713C40D58D7C7978F78E3D84">
    <w:name w:val="DA7DA69F713C40D58D7C7978F78E3D84"/>
    <w:rsid w:val="00D13CED"/>
  </w:style>
  <w:style w:type="paragraph" w:customStyle="1" w:styleId="E56F383F24AE4DBAB05B090DB59FA868">
    <w:name w:val="E56F383F24AE4DBAB05B090DB59FA868"/>
    <w:rsid w:val="00D13CED"/>
  </w:style>
  <w:style w:type="paragraph" w:customStyle="1" w:styleId="7ADFAE9E2B464EC4860BD884BEFFB55E">
    <w:name w:val="7ADFAE9E2B464EC4860BD884BEFFB55E"/>
    <w:rsid w:val="00D13CED"/>
  </w:style>
  <w:style w:type="paragraph" w:customStyle="1" w:styleId="0A6E6C1A17D34C119027A80D5C91318F">
    <w:name w:val="0A6E6C1A17D34C119027A80D5C91318F"/>
    <w:rsid w:val="00D13CED"/>
  </w:style>
  <w:style w:type="paragraph" w:customStyle="1" w:styleId="A257B63340BD4585890E1407E9DA40D2">
    <w:name w:val="A257B63340BD4585890E1407E9DA40D2"/>
    <w:rsid w:val="00D13CED"/>
  </w:style>
  <w:style w:type="paragraph" w:customStyle="1" w:styleId="D64CEF8838CD4AFB9E5990439A3E4651">
    <w:name w:val="D64CEF8838CD4AFB9E5990439A3E4651"/>
    <w:rsid w:val="00562B91"/>
  </w:style>
  <w:style w:type="paragraph" w:customStyle="1" w:styleId="191E652B0A864F70BDEDA5BAB10123F2">
    <w:name w:val="191E652B0A864F70BDEDA5BAB10123F2"/>
    <w:rsid w:val="00562B91"/>
  </w:style>
  <w:style w:type="paragraph" w:customStyle="1" w:styleId="115DFA664B574919A1244130F18E121C">
    <w:name w:val="115DFA664B574919A1244130F18E121C"/>
    <w:rsid w:val="00562B91"/>
  </w:style>
  <w:style w:type="paragraph" w:customStyle="1" w:styleId="BBE0DFDD03164E08BED6BABF72375A40">
    <w:name w:val="BBE0DFDD03164E08BED6BABF72375A40"/>
    <w:rsid w:val="00562B91"/>
  </w:style>
  <w:style w:type="paragraph" w:customStyle="1" w:styleId="330996273D55437794E59D44FA0EEA47">
    <w:name w:val="330996273D55437794E59D44FA0EEA47"/>
    <w:rsid w:val="00562B91"/>
  </w:style>
  <w:style w:type="paragraph" w:customStyle="1" w:styleId="2289DD6EDAEC48FD8CE63DC0DA1AFE8C">
    <w:name w:val="2289DD6EDAEC48FD8CE63DC0DA1AFE8C"/>
    <w:rsid w:val="00562B91"/>
  </w:style>
  <w:style w:type="paragraph" w:customStyle="1" w:styleId="2FF4A116086248B38EF69AF7DE3C01C9">
    <w:name w:val="2FF4A116086248B38EF69AF7DE3C01C9"/>
    <w:rsid w:val="00562B91"/>
  </w:style>
  <w:style w:type="paragraph" w:customStyle="1" w:styleId="EC6100B2C47D49DE9B71265F5D89403A">
    <w:name w:val="EC6100B2C47D49DE9B71265F5D89403A"/>
    <w:rsid w:val="00562B91"/>
  </w:style>
  <w:style w:type="paragraph" w:customStyle="1" w:styleId="187196D0DA1A4C3DB543A739A2F88352">
    <w:name w:val="187196D0DA1A4C3DB543A739A2F88352"/>
    <w:rsid w:val="00562B91"/>
  </w:style>
  <w:style w:type="paragraph" w:customStyle="1" w:styleId="6F7C2E271DA9467A9BBEED55FECB95E2">
    <w:name w:val="6F7C2E271DA9467A9BBEED55FECB95E2"/>
    <w:rsid w:val="00562B91"/>
  </w:style>
  <w:style w:type="paragraph" w:customStyle="1" w:styleId="935944EE030C47F0AABA39A26FAC8D68">
    <w:name w:val="935944EE030C47F0AABA39A26FAC8D68"/>
    <w:rsid w:val="00562B91"/>
  </w:style>
  <w:style w:type="paragraph" w:customStyle="1" w:styleId="48980C8D28014C64A80E9DA5809A2A3D">
    <w:name w:val="48980C8D28014C64A80E9DA5809A2A3D"/>
    <w:rsid w:val="00562B91"/>
  </w:style>
  <w:style w:type="paragraph" w:customStyle="1" w:styleId="5868531888B743DDA1E6CAC2906F1DB4">
    <w:name w:val="5868531888B743DDA1E6CAC2906F1DB4"/>
    <w:rsid w:val="00636DDD"/>
  </w:style>
  <w:style w:type="paragraph" w:customStyle="1" w:styleId="F7271F5D134249FAB9D5CC3A029B4046">
    <w:name w:val="F7271F5D134249FAB9D5CC3A029B4046"/>
    <w:rsid w:val="00636DDD"/>
  </w:style>
  <w:style w:type="paragraph" w:customStyle="1" w:styleId="BD36A50768964B73972ABD164CD5D734">
    <w:name w:val="BD36A50768964B73972ABD164CD5D734"/>
    <w:rsid w:val="00636DDD"/>
  </w:style>
  <w:style w:type="paragraph" w:customStyle="1" w:styleId="858CF2072E42489F9ADFD89273CA3DF4">
    <w:name w:val="858CF2072E42489F9ADFD89273CA3DF4"/>
    <w:rsid w:val="00636DDD"/>
  </w:style>
  <w:style w:type="paragraph" w:customStyle="1" w:styleId="1BA2AC6CE2DE44528EBF94910B4A6C14">
    <w:name w:val="1BA2AC6CE2DE44528EBF94910B4A6C14"/>
    <w:rsid w:val="00636DDD"/>
  </w:style>
  <w:style w:type="paragraph" w:customStyle="1" w:styleId="7F93D449373D40C98191385714A20B56">
    <w:name w:val="7F93D449373D40C98191385714A20B56"/>
    <w:rsid w:val="00636DDD"/>
  </w:style>
  <w:style w:type="paragraph" w:customStyle="1" w:styleId="1056C602201D42AEB238C0F534FD3660">
    <w:name w:val="1056C602201D42AEB238C0F534FD3660"/>
    <w:rsid w:val="00636DDD"/>
  </w:style>
  <w:style w:type="paragraph" w:customStyle="1" w:styleId="5F46D1CF64CB4D3E8611E38C0577736C">
    <w:name w:val="5F46D1CF64CB4D3E8611E38C0577736C"/>
    <w:rsid w:val="00636DDD"/>
  </w:style>
  <w:style w:type="paragraph" w:customStyle="1" w:styleId="D21038F625054A35B82273BDD89BB691">
    <w:name w:val="D21038F625054A35B82273BDD89BB691"/>
    <w:rsid w:val="00636DDD"/>
  </w:style>
  <w:style w:type="paragraph" w:customStyle="1" w:styleId="F0705E3D6EF5412FBC838E2D34DE9B90">
    <w:name w:val="F0705E3D6EF5412FBC838E2D34DE9B90"/>
    <w:rsid w:val="00636DDD"/>
  </w:style>
  <w:style w:type="paragraph" w:customStyle="1" w:styleId="8299A6DB21B3416B82A24A47F20D0ADD">
    <w:name w:val="8299A6DB21B3416B82A24A47F20D0ADD"/>
    <w:rsid w:val="00636DDD"/>
  </w:style>
  <w:style w:type="paragraph" w:customStyle="1" w:styleId="D016FD2E867345E09639432332DEDE01">
    <w:name w:val="D016FD2E867345E09639432332DEDE01"/>
    <w:rsid w:val="00636DDD"/>
  </w:style>
  <w:style w:type="paragraph" w:customStyle="1" w:styleId="FA751207419E4CE490B73F0A6196B8C8">
    <w:name w:val="FA751207419E4CE490B73F0A6196B8C8"/>
    <w:rsid w:val="00636DDD"/>
  </w:style>
  <w:style w:type="paragraph" w:customStyle="1" w:styleId="D68A9B6F544B484D9C745530945AC5BF">
    <w:name w:val="D68A9B6F544B484D9C745530945AC5BF"/>
    <w:rsid w:val="00636DDD"/>
  </w:style>
  <w:style w:type="paragraph" w:customStyle="1" w:styleId="3AAE627DB2AB456CBC5EE4124D002991">
    <w:name w:val="3AAE627DB2AB456CBC5EE4124D002991"/>
    <w:rsid w:val="00636DDD"/>
  </w:style>
  <w:style w:type="paragraph" w:customStyle="1" w:styleId="FA1861E1B5C941CBADB8B6F0F2952D66">
    <w:name w:val="FA1861E1B5C941CBADB8B6F0F2952D66"/>
    <w:rsid w:val="00636DDD"/>
  </w:style>
  <w:style w:type="paragraph" w:customStyle="1" w:styleId="C0F71B8705B142B390341149CB49E394">
    <w:name w:val="C0F71B8705B142B390341149CB49E394"/>
    <w:rsid w:val="00636DDD"/>
  </w:style>
  <w:style w:type="paragraph" w:customStyle="1" w:styleId="CCAC90C2044A42978E020C282E862804">
    <w:name w:val="CCAC90C2044A42978E020C282E862804"/>
    <w:rsid w:val="00636DDD"/>
  </w:style>
  <w:style w:type="paragraph" w:customStyle="1" w:styleId="63D9C133A04C418C9BCAFC92065B6CBF">
    <w:name w:val="63D9C133A04C418C9BCAFC92065B6CBF"/>
    <w:rsid w:val="00636DDD"/>
  </w:style>
  <w:style w:type="paragraph" w:customStyle="1" w:styleId="A2DFFADF706A4561B74DC6B8882575D9">
    <w:name w:val="A2DFFADF706A4561B74DC6B8882575D9"/>
    <w:rsid w:val="00636DDD"/>
  </w:style>
  <w:style w:type="paragraph" w:customStyle="1" w:styleId="9D39B259F9104F20B7C78E803FDCEFEE">
    <w:name w:val="9D39B259F9104F20B7C78E803FDCEFEE"/>
    <w:rsid w:val="00636DDD"/>
  </w:style>
  <w:style w:type="paragraph" w:customStyle="1" w:styleId="1181CF9313F14E07BF1AAB7CEC97D4C9">
    <w:name w:val="1181CF9313F14E07BF1AAB7CEC97D4C9"/>
    <w:rsid w:val="00636DDD"/>
  </w:style>
  <w:style w:type="paragraph" w:customStyle="1" w:styleId="201B7DA14C1F45A19F5539222595F527">
    <w:name w:val="201B7DA14C1F45A19F5539222595F527"/>
    <w:rsid w:val="00636DDD"/>
  </w:style>
  <w:style w:type="paragraph" w:customStyle="1" w:styleId="BCB983D5205E446592C90D051B0922A9">
    <w:name w:val="BCB983D5205E446592C90D051B0922A9"/>
    <w:rsid w:val="00636DDD"/>
  </w:style>
  <w:style w:type="paragraph" w:customStyle="1" w:styleId="763CC91F39044608AEF98C8ECF15977C">
    <w:name w:val="763CC91F39044608AEF98C8ECF15977C"/>
    <w:rsid w:val="00636DDD"/>
  </w:style>
  <w:style w:type="paragraph" w:customStyle="1" w:styleId="38C1F138A9994D49A5E930C10ABD4665">
    <w:name w:val="38C1F138A9994D49A5E930C10ABD4665"/>
    <w:rsid w:val="00636DDD"/>
  </w:style>
  <w:style w:type="paragraph" w:customStyle="1" w:styleId="0F9C979BE7ED4865A29FCAE9764FB5E2">
    <w:name w:val="0F9C979BE7ED4865A29FCAE9764FB5E2"/>
    <w:rsid w:val="00636DDD"/>
  </w:style>
  <w:style w:type="paragraph" w:customStyle="1" w:styleId="040DA4EF7055443487F07A18E213AC15">
    <w:name w:val="040DA4EF7055443487F07A18E213AC15"/>
    <w:rsid w:val="00636DDD"/>
  </w:style>
  <w:style w:type="paragraph" w:customStyle="1" w:styleId="13A7F5C204A84E04A49DE58199087838">
    <w:name w:val="13A7F5C204A84E04A49DE58199087838"/>
    <w:rsid w:val="00636DDD"/>
  </w:style>
  <w:style w:type="paragraph" w:customStyle="1" w:styleId="0DC28C7D66E84E34964309D2DEF9A742">
    <w:name w:val="0DC28C7D66E84E34964309D2DEF9A742"/>
    <w:rsid w:val="00636DDD"/>
  </w:style>
  <w:style w:type="paragraph" w:customStyle="1" w:styleId="54B2DB70399C45098CFB0A901C06FB1E">
    <w:name w:val="54B2DB70399C45098CFB0A901C06FB1E"/>
    <w:rsid w:val="00636DDD"/>
  </w:style>
  <w:style w:type="paragraph" w:customStyle="1" w:styleId="F22F8EE2DC494ADCA2C33BE5834638A5">
    <w:name w:val="F22F8EE2DC494ADCA2C33BE5834638A5"/>
    <w:rsid w:val="00636DDD"/>
  </w:style>
  <w:style w:type="paragraph" w:customStyle="1" w:styleId="EE940C2B1A9C4DBC847981582A69767F">
    <w:name w:val="EE940C2B1A9C4DBC847981582A69767F"/>
    <w:rsid w:val="00636DDD"/>
  </w:style>
  <w:style w:type="paragraph" w:customStyle="1" w:styleId="14AC068F15FD4CD2817DE4D152EDCEEA">
    <w:name w:val="14AC068F15FD4CD2817DE4D152EDCEEA"/>
    <w:rsid w:val="00636DDD"/>
  </w:style>
  <w:style w:type="paragraph" w:customStyle="1" w:styleId="5799433F47854EFAA0AE185F09F69A4B">
    <w:name w:val="5799433F47854EFAA0AE185F09F69A4B"/>
    <w:rsid w:val="00636DDD"/>
  </w:style>
  <w:style w:type="paragraph" w:customStyle="1" w:styleId="CC6DEA7D88B7431292B3BEC707F19672">
    <w:name w:val="CC6DEA7D88B7431292B3BEC707F19672"/>
    <w:rsid w:val="00636DDD"/>
  </w:style>
  <w:style w:type="paragraph" w:customStyle="1" w:styleId="9EFD4040817B49FD9B0EFFB0758B1631">
    <w:name w:val="9EFD4040817B49FD9B0EFFB0758B1631"/>
    <w:rsid w:val="00636DDD"/>
  </w:style>
  <w:style w:type="paragraph" w:customStyle="1" w:styleId="8954418058B142E1A1DAA28A7AE688CD">
    <w:name w:val="8954418058B142E1A1DAA28A7AE688CD"/>
    <w:rsid w:val="00636DDD"/>
  </w:style>
  <w:style w:type="paragraph" w:customStyle="1" w:styleId="D280CA8C47364CDBA0DA344669BF49D9">
    <w:name w:val="D280CA8C47364CDBA0DA344669BF49D9"/>
    <w:rsid w:val="00636DDD"/>
  </w:style>
  <w:style w:type="paragraph" w:customStyle="1" w:styleId="930AB0B8B05B4A7EA28BA190B2805518">
    <w:name w:val="930AB0B8B05B4A7EA28BA190B2805518"/>
    <w:rsid w:val="00636DDD"/>
  </w:style>
  <w:style w:type="paragraph" w:customStyle="1" w:styleId="E27711CF3F364E39A90BBDE69865E761">
    <w:name w:val="E27711CF3F364E39A90BBDE69865E761"/>
    <w:rsid w:val="00636DDD"/>
  </w:style>
  <w:style w:type="paragraph" w:customStyle="1" w:styleId="B0BCC80D57B54536B01A167CCDF18F26">
    <w:name w:val="B0BCC80D57B54536B01A167CCDF18F26"/>
    <w:rsid w:val="00636DDD"/>
  </w:style>
  <w:style w:type="paragraph" w:customStyle="1" w:styleId="17CD3441C7E041C2B30865DB5D5174D3">
    <w:name w:val="17CD3441C7E041C2B30865DB5D5174D3"/>
    <w:rsid w:val="00636DDD"/>
  </w:style>
  <w:style w:type="paragraph" w:customStyle="1" w:styleId="208BAB3F4BAB48BA93B884E73F49D761">
    <w:name w:val="208BAB3F4BAB48BA93B884E73F49D761"/>
    <w:rsid w:val="00636DDD"/>
  </w:style>
  <w:style w:type="paragraph" w:customStyle="1" w:styleId="AFC466388FBF44D080EBC06406E43B61">
    <w:name w:val="AFC466388FBF44D080EBC06406E43B61"/>
    <w:rsid w:val="00636DDD"/>
  </w:style>
  <w:style w:type="paragraph" w:customStyle="1" w:styleId="3FF2676A51714B0BAE50EAF1450CF942">
    <w:name w:val="3FF2676A51714B0BAE50EAF1450CF942"/>
    <w:rsid w:val="00636DDD"/>
  </w:style>
  <w:style w:type="paragraph" w:customStyle="1" w:styleId="2F421483D591444A8216DB9DBD45D21D">
    <w:name w:val="2F421483D591444A8216DB9DBD45D21D"/>
    <w:rsid w:val="00636DDD"/>
  </w:style>
  <w:style w:type="paragraph" w:customStyle="1" w:styleId="2F94B25933B34545AC5D0490BCAC360F">
    <w:name w:val="2F94B25933B34545AC5D0490BCAC360F"/>
    <w:rsid w:val="00636DDD"/>
  </w:style>
  <w:style w:type="paragraph" w:customStyle="1" w:styleId="5F09AE69E3FF4D96A7ABFC8336B2FAD7">
    <w:name w:val="5F09AE69E3FF4D96A7ABFC8336B2FAD7"/>
    <w:rsid w:val="00636DDD"/>
  </w:style>
  <w:style w:type="paragraph" w:customStyle="1" w:styleId="9212D3EFC8694442A2287B63C8EAF5EB">
    <w:name w:val="9212D3EFC8694442A2287B63C8EAF5EB"/>
    <w:rsid w:val="00636DDD"/>
  </w:style>
  <w:style w:type="paragraph" w:customStyle="1" w:styleId="6ECBF9323466427FB49B11CF974C834D">
    <w:name w:val="6ECBF9323466427FB49B11CF974C834D"/>
    <w:rsid w:val="00636DDD"/>
  </w:style>
  <w:style w:type="paragraph" w:customStyle="1" w:styleId="AE66D40006CD460DA401C7CCF9070DB2">
    <w:name w:val="AE66D40006CD460DA401C7CCF9070DB2"/>
    <w:rsid w:val="00636DDD"/>
  </w:style>
  <w:style w:type="paragraph" w:customStyle="1" w:styleId="9B1496099C5145AABB7EE696AE4C214F">
    <w:name w:val="9B1496099C5145AABB7EE696AE4C214F"/>
    <w:rsid w:val="00636DDD"/>
  </w:style>
  <w:style w:type="paragraph" w:customStyle="1" w:styleId="66C3185FEE1D4B8590651DC29F6648FC">
    <w:name w:val="66C3185FEE1D4B8590651DC29F6648FC"/>
    <w:rsid w:val="00636DDD"/>
  </w:style>
  <w:style w:type="paragraph" w:customStyle="1" w:styleId="896B8F2F26C343898EE503287FE5C730">
    <w:name w:val="896B8F2F26C343898EE503287FE5C730"/>
    <w:rsid w:val="00636DDD"/>
  </w:style>
  <w:style w:type="paragraph" w:customStyle="1" w:styleId="F22997D4639A48A2B5B65B6AC2217FE9">
    <w:name w:val="F22997D4639A48A2B5B65B6AC2217FE9"/>
    <w:rsid w:val="00636DDD"/>
  </w:style>
  <w:style w:type="paragraph" w:customStyle="1" w:styleId="B3478AC11D43481E9E3D7239A417D9EC">
    <w:name w:val="B3478AC11D43481E9E3D7239A417D9EC"/>
    <w:rsid w:val="00636DDD"/>
  </w:style>
  <w:style w:type="paragraph" w:customStyle="1" w:styleId="5F39853EEBB84BF79BE367FF002A1053">
    <w:name w:val="5F39853EEBB84BF79BE367FF002A1053"/>
    <w:rsid w:val="00636DDD"/>
  </w:style>
  <w:style w:type="paragraph" w:customStyle="1" w:styleId="0EB1B6F1A5CD4BA1B17DD2D7A8D3DE02">
    <w:name w:val="0EB1B6F1A5CD4BA1B17DD2D7A8D3DE02"/>
    <w:rsid w:val="00636DDD"/>
  </w:style>
  <w:style w:type="paragraph" w:customStyle="1" w:styleId="A565EB9AA18947FA955DB27BF80B08A8">
    <w:name w:val="A565EB9AA18947FA955DB27BF80B08A8"/>
    <w:rsid w:val="00636DDD"/>
  </w:style>
  <w:style w:type="paragraph" w:customStyle="1" w:styleId="AA58E11A903B4ADDACCD808A8CB460A8">
    <w:name w:val="AA58E11A903B4ADDACCD808A8CB460A8"/>
    <w:rsid w:val="00636DDD"/>
  </w:style>
  <w:style w:type="paragraph" w:customStyle="1" w:styleId="6F415A67561E49FE9EC7439B0335030E">
    <w:name w:val="6F415A67561E49FE9EC7439B0335030E"/>
    <w:rsid w:val="00636DDD"/>
  </w:style>
  <w:style w:type="paragraph" w:customStyle="1" w:styleId="7A98A9C03A7A424DA121A9443E0968FB">
    <w:name w:val="7A98A9C03A7A424DA121A9443E0968FB"/>
    <w:rsid w:val="00636DDD"/>
  </w:style>
  <w:style w:type="paragraph" w:customStyle="1" w:styleId="4F9DD609B4A5422A83AE3C0AD8291373">
    <w:name w:val="4F9DD609B4A5422A83AE3C0AD8291373"/>
    <w:rsid w:val="00636DDD"/>
  </w:style>
  <w:style w:type="paragraph" w:customStyle="1" w:styleId="348B404F0A57422395BFFB272C2073F7">
    <w:name w:val="348B404F0A57422395BFFB272C2073F7"/>
    <w:rsid w:val="00636DDD"/>
  </w:style>
  <w:style w:type="paragraph" w:customStyle="1" w:styleId="E55E3C5105904E0C844628D53602F6BE">
    <w:name w:val="E55E3C5105904E0C844628D53602F6BE"/>
    <w:rsid w:val="00636DDD"/>
  </w:style>
  <w:style w:type="paragraph" w:customStyle="1" w:styleId="68537E976E724893BD4EC922ACA99C21">
    <w:name w:val="68537E976E724893BD4EC922ACA99C21"/>
    <w:rsid w:val="00636DDD"/>
  </w:style>
  <w:style w:type="paragraph" w:customStyle="1" w:styleId="F33D66D1317E4DDD95A7A6C5C65B72CB">
    <w:name w:val="F33D66D1317E4DDD95A7A6C5C65B72CB"/>
    <w:rsid w:val="00636DDD"/>
  </w:style>
  <w:style w:type="paragraph" w:customStyle="1" w:styleId="BFA8908A46454424B0A2229670539C81">
    <w:name w:val="BFA8908A46454424B0A2229670539C81"/>
    <w:rsid w:val="00636DDD"/>
  </w:style>
  <w:style w:type="paragraph" w:customStyle="1" w:styleId="C1C6D3E84CE044739853669C1F6C8E18">
    <w:name w:val="C1C6D3E84CE044739853669C1F6C8E18"/>
    <w:rsid w:val="00636DDD"/>
  </w:style>
  <w:style w:type="paragraph" w:customStyle="1" w:styleId="5E30C66A4A2D458DA22070071226358A">
    <w:name w:val="5E30C66A4A2D458DA22070071226358A"/>
    <w:rsid w:val="00636DDD"/>
  </w:style>
  <w:style w:type="paragraph" w:customStyle="1" w:styleId="B27136BAD0FA444EB18B6A729B9FB4D6">
    <w:name w:val="B27136BAD0FA444EB18B6A729B9FB4D6"/>
    <w:rsid w:val="00636DDD"/>
  </w:style>
  <w:style w:type="paragraph" w:customStyle="1" w:styleId="5A6F3FCE202E4057A313A1DA95F359E3">
    <w:name w:val="5A6F3FCE202E4057A313A1DA95F359E3"/>
    <w:rsid w:val="00766AF8"/>
  </w:style>
  <w:style w:type="paragraph" w:customStyle="1" w:styleId="BE019DD8C7554EB488E630552FE63076">
    <w:name w:val="BE019DD8C7554EB488E630552FE63076"/>
    <w:rsid w:val="00766AF8"/>
  </w:style>
  <w:style w:type="paragraph" w:customStyle="1" w:styleId="D4FE0771C4DB4941BD4F602DC2160574">
    <w:name w:val="D4FE0771C4DB4941BD4F602DC2160574"/>
    <w:rsid w:val="00766AF8"/>
  </w:style>
  <w:style w:type="paragraph" w:customStyle="1" w:styleId="2BCFF8EA50D644D8A6BB7A0BB1FFCDDC">
    <w:name w:val="2BCFF8EA50D644D8A6BB7A0BB1FFCDDC"/>
    <w:rsid w:val="00766AF8"/>
  </w:style>
  <w:style w:type="paragraph" w:customStyle="1" w:styleId="ECC876CB83CC4582990E433FBF3DBDA2">
    <w:name w:val="ECC876CB83CC4582990E433FBF3DBDA2"/>
    <w:rsid w:val="00766AF8"/>
  </w:style>
  <w:style w:type="paragraph" w:customStyle="1" w:styleId="A4BF3E52ECC340F68DE123A5BD767A77">
    <w:name w:val="A4BF3E52ECC340F68DE123A5BD767A77"/>
    <w:rsid w:val="00A9389D"/>
  </w:style>
  <w:style w:type="paragraph" w:customStyle="1" w:styleId="EA53D60A7BFC4C0BAD467774E9828C85">
    <w:name w:val="EA53D60A7BFC4C0BAD467774E9828C85"/>
    <w:rsid w:val="00A9389D"/>
  </w:style>
  <w:style w:type="paragraph" w:customStyle="1" w:styleId="5696E9549FB140528627914914CEA8B2">
    <w:name w:val="5696E9549FB140528627914914CEA8B2"/>
    <w:rsid w:val="00A9389D"/>
  </w:style>
  <w:style w:type="paragraph" w:customStyle="1" w:styleId="C5693189082441CE90540EB49F466863">
    <w:name w:val="C5693189082441CE90540EB49F466863"/>
    <w:rsid w:val="00A9389D"/>
  </w:style>
  <w:style w:type="paragraph" w:customStyle="1" w:styleId="0017ED307ACA484D9FCE0B7FCB0293E6">
    <w:name w:val="0017ED307ACA484D9FCE0B7FCB0293E6"/>
    <w:rsid w:val="00A9389D"/>
  </w:style>
  <w:style w:type="paragraph" w:customStyle="1" w:styleId="808166EA243C455BA0F8967447E49931">
    <w:name w:val="808166EA243C455BA0F8967447E49931"/>
    <w:rsid w:val="00A9389D"/>
  </w:style>
  <w:style w:type="paragraph" w:customStyle="1" w:styleId="8CC74CB2477D42D48E3F9878D634EBC6">
    <w:name w:val="8CC74CB2477D42D48E3F9878D634EBC6"/>
    <w:rsid w:val="00A9389D"/>
  </w:style>
  <w:style w:type="paragraph" w:customStyle="1" w:styleId="B9531AB9D2B842628559B570566EDA03">
    <w:name w:val="B9531AB9D2B842628559B570566EDA03"/>
    <w:rsid w:val="00A9389D"/>
  </w:style>
  <w:style w:type="paragraph" w:customStyle="1" w:styleId="C93C838906DA48629859725CCA44D1BB">
    <w:name w:val="C93C838906DA48629859725CCA44D1BB"/>
    <w:rsid w:val="00A9389D"/>
  </w:style>
  <w:style w:type="paragraph" w:customStyle="1" w:styleId="CD20D3EDFADD4967AE660E8BEAB0F9FA">
    <w:name w:val="CD20D3EDFADD4967AE660E8BEAB0F9FA"/>
    <w:rsid w:val="00A9389D"/>
  </w:style>
  <w:style w:type="paragraph" w:customStyle="1" w:styleId="FA72A0567362438397EDADD954C1F924">
    <w:name w:val="FA72A0567362438397EDADD954C1F924"/>
    <w:rsid w:val="00A9389D"/>
  </w:style>
  <w:style w:type="paragraph" w:customStyle="1" w:styleId="9449D4C1B4184F399BFC9C87ED7C3F3A">
    <w:name w:val="9449D4C1B4184F399BFC9C87ED7C3F3A"/>
    <w:rsid w:val="00A9389D"/>
  </w:style>
  <w:style w:type="paragraph" w:customStyle="1" w:styleId="EB69F1AA91B647929FC7D5DDF611DAB4">
    <w:name w:val="EB69F1AA91B647929FC7D5DDF611DAB4"/>
    <w:rsid w:val="00A9389D"/>
  </w:style>
  <w:style w:type="paragraph" w:customStyle="1" w:styleId="C57FC8E130FA4B128FEA90096FC99B3C">
    <w:name w:val="C57FC8E130FA4B128FEA90096FC99B3C"/>
    <w:rsid w:val="00155E9F"/>
  </w:style>
  <w:style w:type="paragraph" w:customStyle="1" w:styleId="BB63EDFEE13740D291D002E8F13B1EA0">
    <w:name w:val="BB63EDFEE13740D291D002E8F13B1EA0"/>
    <w:rsid w:val="00155E9F"/>
  </w:style>
  <w:style w:type="paragraph" w:customStyle="1" w:styleId="CD943D10F2B04A3EB05D4166FC8D7A83">
    <w:name w:val="CD943D10F2B04A3EB05D4166FC8D7A83"/>
    <w:rsid w:val="00155E9F"/>
  </w:style>
  <w:style w:type="paragraph" w:customStyle="1" w:styleId="38D6026695764848B323AFC93CAAE525">
    <w:name w:val="38D6026695764848B323AFC93CAAE525"/>
    <w:rsid w:val="00155E9F"/>
  </w:style>
  <w:style w:type="paragraph" w:customStyle="1" w:styleId="0E8C5F210E6C46ABB0835951774E1284">
    <w:name w:val="0E8C5F210E6C46ABB0835951774E1284"/>
    <w:rsid w:val="00D42FD0"/>
  </w:style>
  <w:style w:type="paragraph" w:customStyle="1" w:styleId="B32558D95407466AADDB3BD5D0FFA0AD">
    <w:name w:val="B32558D95407466AADDB3BD5D0FFA0AD"/>
    <w:rsid w:val="00D42FD0"/>
  </w:style>
  <w:style w:type="paragraph" w:customStyle="1" w:styleId="ECB6CA25FB3540F5AD150DABB04916D5">
    <w:name w:val="ECB6CA25FB3540F5AD150DABB04916D5"/>
    <w:rsid w:val="00D42FD0"/>
  </w:style>
  <w:style w:type="paragraph" w:customStyle="1" w:styleId="52C1EF74989E4576B88CC090D83F1394">
    <w:name w:val="52C1EF74989E4576B88CC090D83F1394"/>
    <w:rsid w:val="00D42FD0"/>
  </w:style>
  <w:style w:type="paragraph" w:customStyle="1" w:styleId="32217F1D811643999FAAC66E544AA9FF">
    <w:name w:val="32217F1D811643999FAAC66E544AA9FF"/>
    <w:rsid w:val="00D42FD0"/>
  </w:style>
  <w:style w:type="paragraph" w:customStyle="1" w:styleId="8BAAB498D3854BFA8DC70B95D07A29FF">
    <w:name w:val="8BAAB498D3854BFA8DC70B95D07A29FF"/>
    <w:rsid w:val="00D42FD0"/>
  </w:style>
  <w:style w:type="paragraph" w:customStyle="1" w:styleId="307B06FCB8EE4D648C119E7C84460899">
    <w:name w:val="307B06FCB8EE4D648C119E7C84460899"/>
    <w:rsid w:val="00D42FD0"/>
  </w:style>
  <w:style w:type="paragraph" w:customStyle="1" w:styleId="790B245CA84C42B489CB1EC90195DBA8">
    <w:name w:val="790B245CA84C42B489CB1EC90195DBA8"/>
    <w:rsid w:val="00D42FD0"/>
  </w:style>
  <w:style w:type="paragraph" w:customStyle="1" w:styleId="3018CC506CDC49BEB47218FAAB95B765">
    <w:name w:val="3018CC506CDC49BEB47218FAAB95B765"/>
    <w:rsid w:val="00D42FD0"/>
  </w:style>
  <w:style w:type="paragraph" w:customStyle="1" w:styleId="59EF1FA07ED44170B44E0D6CF81D7E37">
    <w:name w:val="59EF1FA07ED44170B44E0D6CF81D7E37"/>
    <w:rsid w:val="00D42FD0"/>
  </w:style>
  <w:style w:type="paragraph" w:customStyle="1" w:styleId="C6A80D1770E5423AAF9DD1F15A8DFEF7">
    <w:name w:val="C6A80D1770E5423AAF9DD1F15A8DFEF7"/>
    <w:rsid w:val="00D42FD0"/>
  </w:style>
  <w:style w:type="paragraph" w:customStyle="1" w:styleId="CE179574C3024A28BCFB20AB61172A49">
    <w:name w:val="CE179574C3024A28BCFB20AB61172A49"/>
    <w:rsid w:val="00D42FD0"/>
  </w:style>
  <w:style w:type="paragraph" w:customStyle="1" w:styleId="7F47AD45102E413E937C30B3FD8A0B9B">
    <w:name w:val="7F47AD45102E413E937C30B3FD8A0B9B"/>
    <w:rsid w:val="00E714C8"/>
  </w:style>
  <w:style w:type="paragraph" w:customStyle="1" w:styleId="CF9C25981D7D44D092907A05766F66FE">
    <w:name w:val="CF9C25981D7D44D092907A05766F66FE"/>
    <w:rsid w:val="00E714C8"/>
  </w:style>
  <w:style w:type="paragraph" w:customStyle="1" w:styleId="F1EAC9B47FD74D9C909C3EAF729C1F06">
    <w:name w:val="F1EAC9B47FD74D9C909C3EAF729C1F06"/>
    <w:rsid w:val="00545516"/>
  </w:style>
  <w:style w:type="paragraph" w:customStyle="1" w:styleId="A980EAE459284B51AFDB9CDC1EE724BA">
    <w:name w:val="A980EAE459284B51AFDB9CDC1EE724BA"/>
    <w:rsid w:val="003D7084"/>
  </w:style>
  <w:style w:type="paragraph" w:customStyle="1" w:styleId="A25B665B05614CB298BF6665C47A066D">
    <w:name w:val="A25B665B05614CB298BF6665C47A066D"/>
    <w:rsid w:val="003D7084"/>
  </w:style>
  <w:style w:type="paragraph" w:customStyle="1" w:styleId="107A1FEBCDA74B139D790C4FC89DF069">
    <w:name w:val="107A1FEBCDA74B139D790C4FC89DF069"/>
    <w:rsid w:val="003D7084"/>
  </w:style>
  <w:style w:type="paragraph" w:customStyle="1" w:styleId="89B5533C89E3423DBDB3B96C7E64B1A8">
    <w:name w:val="89B5533C89E3423DBDB3B96C7E64B1A8"/>
    <w:rsid w:val="003D7084"/>
  </w:style>
  <w:style w:type="paragraph" w:customStyle="1" w:styleId="01EE9CF4963A4B109C91342F46E48284">
    <w:name w:val="01EE9CF4963A4B109C91342F46E48284"/>
    <w:rsid w:val="000F00EA"/>
  </w:style>
  <w:style w:type="paragraph" w:customStyle="1" w:styleId="C1A814B2411B4D37BC9560D8C9CC330E">
    <w:name w:val="C1A814B2411B4D37BC9560D8C9CC330E"/>
    <w:rsid w:val="000F00EA"/>
  </w:style>
  <w:style w:type="paragraph" w:customStyle="1" w:styleId="4463F4AE8E0E424DBA95E5402C298F2E">
    <w:name w:val="4463F4AE8E0E424DBA95E5402C298F2E"/>
    <w:rsid w:val="000F00EA"/>
  </w:style>
  <w:style w:type="paragraph" w:customStyle="1" w:styleId="248B163CC0F249DB8A86488EB6B749BB">
    <w:name w:val="248B163CC0F249DB8A86488EB6B749BB"/>
    <w:rsid w:val="000F00EA"/>
  </w:style>
  <w:style w:type="paragraph" w:customStyle="1" w:styleId="213914A224974CF1803A383AECA215D3">
    <w:name w:val="213914A224974CF1803A383AECA215D3"/>
    <w:rsid w:val="000F00EA"/>
  </w:style>
  <w:style w:type="paragraph" w:customStyle="1" w:styleId="BC72B0720A0D4704ADAE1DECC8105BA5">
    <w:name w:val="BC72B0720A0D4704ADAE1DECC8105BA5"/>
    <w:rsid w:val="000F00EA"/>
  </w:style>
  <w:style w:type="paragraph" w:customStyle="1" w:styleId="2CDFBB659CFC4730AE529C2C5ADEEE2E">
    <w:name w:val="2CDFBB659CFC4730AE529C2C5ADEEE2E"/>
    <w:rsid w:val="000F00EA"/>
  </w:style>
  <w:style w:type="paragraph" w:customStyle="1" w:styleId="95702409B9C6489A95B577F6BBF87F64">
    <w:name w:val="95702409B9C6489A95B577F6BBF87F64"/>
    <w:rsid w:val="000F00EA"/>
  </w:style>
  <w:style w:type="paragraph" w:customStyle="1" w:styleId="B8330F5318F546EDA9A6AC6C7CC5ED56">
    <w:name w:val="B8330F5318F546EDA9A6AC6C7CC5ED56"/>
    <w:rsid w:val="000F00EA"/>
  </w:style>
  <w:style w:type="paragraph" w:customStyle="1" w:styleId="EAE15675528E48E1BBBBAEE5F0C33FA1">
    <w:name w:val="EAE15675528E48E1BBBBAEE5F0C33FA1"/>
    <w:rsid w:val="000F00EA"/>
  </w:style>
  <w:style w:type="paragraph" w:customStyle="1" w:styleId="440CB1705A7F45399EC4CC43F12A7A2F">
    <w:name w:val="440CB1705A7F45399EC4CC43F12A7A2F"/>
    <w:rsid w:val="000F00EA"/>
  </w:style>
  <w:style w:type="paragraph" w:customStyle="1" w:styleId="4C90574D6B0C438480ABBF7794460F08">
    <w:name w:val="4C90574D6B0C438480ABBF7794460F08"/>
    <w:rsid w:val="000F00EA"/>
  </w:style>
  <w:style w:type="paragraph" w:customStyle="1" w:styleId="B28C71A3651E4A8FB6E34F9A37DAD78A">
    <w:name w:val="B28C71A3651E4A8FB6E34F9A37DAD78A"/>
    <w:rsid w:val="000F00EA"/>
  </w:style>
  <w:style w:type="paragraph" w:customStyle="1" w:styleId="732B7A0767B34A8C8D75D6B34111BA1C">
    <w:name w:val="732B7A0767B34A8C8D75D6B34111BA1C"/>
    <w:rsid w:val="000F00EA"/>
  </w:style>
  <w:style w:type="paragraph" w:customStyle="1" w:styleId="E89CC351541A48CD8DF74AB84EB38863">
    <w:name w:val="E89CC351541A48CD8DF74AB84EB38863"/>
    <w:rsid w:val="000F00EA"/>
  </w:style>
  <w:style w:type="paragraph" w:customStyle="1" w:styleId="C607EB97B1384FBAA43436F96ADC9D3C">
    <w:name w:val="C607EB97B1384FBAA43436F96ADC9D3C"/>
    <w:rsid w:val="000F00EA"/>
  </w:style>
  <w:style w:type="paragraph" w:customStyle="1" w:styleId="C245E81CB17049C6BE7AF427DF6B4296">
    <w:name w:val="C245E81CB17049C6BE7AF427DF6B4296"/>
    <w:rsid w:val="000F00EA"/>
  </w:style>
  <w:style w:type="paragraph" w:customStyle="1" w:styleId="D14940D079BA4874AB3A292FC012793F">
    <w:name w:val="D14940D079BA4874AB3A292FC012793F"/>
    <w:rsid w:val="000F00EA"/>
  </w:style>
  <w:style w:type="paragraph" w:customStyle="1" w:styleId="19D6E50F75184627857A32BC6FD33022">
    <w:name w:val="19D6E50F75184627857A32BC6FD33022"/>
    <w:rsid w:val="000F00EA"/>
  </w:style>
  <w:style w:type="paragraph" w:customStyle="1" w:styleId="DD231A44E5F445708B4097646078058D">
    <w:name w:val="DD231A44E5F445708B4097646078058D"/>
    <w:rsid w:val="000F00EA"/>
  </w:style>
  <w:style w:type="paragraph" w:customStyle="1" w:styleId="E04E0C1641904D73BDF2A20E5629A671">
    <w:name w:val="E04E0C1641904D73BDF2A20E5629A671"/>
    <w:rsid w:val="000F00EA"/>
  </w:style>
  <w:style w:type="paragraph" w:customStyle="1" w:styleId="96151E80C8E949289865838BE5F2A1CB">
    <w:name w:val="96151E80C8E949289865838BE5F2A1CB"/>
    <w:rsid w:val="000F00EA"/>
  </w:style>
  <w:style w:type="paragraph" w:customStyle="1" w:styleId="A3971FE7296E4ED8AE4F9BF1A38EC0F6">
    <w:name w:val="A3971FE7296E4ED8AE4F9BF1A38EC0F6"/>
    <w:rsid w:val="000F00EA"/>
  </w:style>
  <w:style w:type="paragraph" w:customStyle="1" w:styleId="0FD9B1790A3A468E8BD0EA1DA697AFD8">
    <w:name w:val="0FD9B1790A3A468E8BD0EA1DA697AFD8"/>
    <w:rsid w:val="000F00EA"/>
  </w:style>
  <w:style w:type="paragraph" w:customStyle="1" w:styleId="ABEC4BB358D444369B08F965B8B6A898">
    <w:name w:val="ABEC4BB358D444369B08F965B8B6A898"/>
    <w:rsid w:val="000F00EA"/>
  </w:style>
  <w:style w:type="paragraph" w:customStyle="1" w:styleId="0D3C4F77D501484F99B6B426BF14B402">
    <w:name w:val="0D3C4F77D501484F99B6B426BF14B402"/>
    <w:rsid w:val="000F00EA"/>
  </w:style>
  <w:style w:type="paragraph" w:customStyle="1" w:styleId="7EE29E068127410BB216E08A69D7B1D2">
    <w:name w:val="7EE29E068127410BB216E08A69D7B1D2"/>
    <w:rsid w:val="000F00EA"/>
  </w:style>
  <w:style w:type="paragraph" w:customStyle="1" w:styleId="E8C6E416EFB343A5A82439FE8F866AF0">
    <w:name w:val="E8C6E416EFB343A5A82439FE8F866AF0"/>
    <w:rsid w:val="000F00EA"/>
  </w:style>
  <w:style w:type="paragraph" w:customStyle="1" w:styleId="E806CB27CA8A480AA1246B7CF7D8A146">
    <w:name w:val="E806CB27CA8A480AA1246B7CF7D8A146"/>
    <w:rsid w:val="000F00EA"/>
  </w:style>
  <w:style w:type="paragraph" w:customStyle="1" w:styleId="4AED5BBC39CF42F897A150C7BDB54B32">
    <w:name w:val="4AED5BBC39CF42F897A150C7BDB54B32"/>
    <w:rsid w:val="000F00EA"/>
  </w:style>
  <w:style w:type="paragraph" w:customStyle="1" w:styleId="E545920F826F4EADBE65D72C1D49C17C">
    <w:name w:val="E545920F826F4EADBE65D72C1D49C17C"/>
    <w:rsid w:val="000F00EA"/>
  </w:style>
  <w:style w:type="paragraph" w:customStyle="1" w:styleId="1CF8D8601CC849D6A7A7E03B4A6F6961">
    <w:name w:val="1CF8D8601CC849D6A7A7E03B4A6F6961"/>
    <w:rsid w:val="000F00EA"/>
  </w:style>
  <w:style w:type="paragraph" w:customStyle="1" w:styleId="B6619F6F11DA4158AFD09EAE16AD1DDF">
    <w:name w:val="B6619F6F11DA4158AFD09EAE16AD1DDF"/>
    <w:rsid w:val="000F00EA"/>
  </w:style>
  <w:style w:type="paragraph" w:customStyle="1" w:styleId="0D857CCA89244366AD6D64DED03F917E">
    <w:name w:val="0D857CCA89244366AD6D64DED03F917E"/>
    <w:rsid w:val="000F00EA"/>
  </w:style>
  <w:style w:type="paragraph" w:customStyle="1" w:styleId="E8569AE0203D48D2927D581685709D8C">
    <w:name w:val="E8569AE0203D48D2927D581685709D8C"/>
    <w:rsid w:val="000F00EA"/>
  </w:style>
  <w:style w:type="paragraph" w:customStyle="1" w:styleId="5B34DC77AD324059B611C1DE93965738">
    <w:name w:val="5B34DC77AD324059B611C1DE93965738"/>
    <w:rsid w:val="000F00EA"/>
  </w:style>
  <w:style w:type="paragraph" w:customStyle="1" w:styleId="262ACD034F4A4B94B774FC325D95C92D">
    <w:name w:val="262ACD034F4A4B94B774FC325D95C92D"/>
    <w:rsid w:val="000F00EA"/>
  </w:style>
  <w:style w:type="paragraph" w:customStyle="1" w:styleId="4ECEAF62694D4276B5B3C21198F7F359">
    <w:name w:val="4ECEAF62694D4276B5B3C21198F7F359"/>
    <w:rsid w:val="000F00EA"/>
  </w:style>
  <w:style w:type="paragraph" w:customStyle="1" w:styleId="580DC3B6802A4970B5AAFB24FE759ED0">
    <w:name w:val="580DC3B6802A4970B5AAFB24FE759ED0"/>
    <w:rsid w:val="000F00EA"/>
  </w:style>
  <w:style w:type="paragraph" w:customStyle="1" w:styleId="C4568A6855D9458F8D8C06EF6DB5AC09">
    <w:name w:val="C4568A6855D9458F8D8C06EF6DB5AC09"/>
    <w:rsid w:val="000F00EA"/>
  </w:style>
  <w:style w:type="paragraph" w:customStyle="1" w:styleId="3BF62062350E456EAB7E8BE704327ADC">
    <w:name w:val="3BF62062350E456EAB7E8BE704327ADC"/>
    <w:rsid w:val="000F00EA"/>
  </w:style>
  <w:style w:type="paragraph" w:customStyle="1" w:styleId="15FD6ED3802B4646A9784839B1A9BCCD">
    <w:name w:val="15FD6ED3802B4646A9784839B1A9BCCD"/>
    <w:rsid w:val="000F00EA"/>
  </w:style>
  <w:style w:type="paragraph" w:customStyle="1" w:styleId="EAAA8339C0E4487EB7CF3D92EBFD5ABB">
    <w:name w:val="EAAA8339C0E4487EB7CF3D92EBFD5ABB"/>
    <w:rsid w:val="000F00EA"/>
  </w:style>
  <w:style w:type="paragraph" w:customStyle="1" w:styleId="0C5810A3CD19487FA408A7B601CB2D9A">
    <w:name w:val="0C5810A3CD19487FA408A7B601CB2D9A"/>
    <w:rsid w:val="008D4904"/>
  </w:style>
  <w:style w:type="paragraph" w:customStyle="1" w:styleId="959D747B99224242B7D91DDE358419D4">
    <w:name w:val="959D747B99224242B7D91DDE358419D4"/>
    <w:rsid w:val="008D4904"/>
  </w:style>
  <w:style w:type="paragraph" w:customStyle="1" w:styleId="C876B4C1E1134DC6A8D35BC1CED1BBB3">
    <w:name w:val="C876B4C1E1134DC6A8D35BC1CED1BBB3"/>
    <w:rsid w:val="008D4904"/>
  </w:style>
  <w:style w:type="paragraph" w:customStyle="1" w:styleId="5BF7BDC6FE29444CA4963F286304EE58">
    <w:name w:val="5BF7BDC6FE29444CA4963F286304EE58"/>
    <w:rsid w:val="008D4904"/>
  </w:style>
  <w:style w:type="paragraph" w:customStyle="1" w:styleId="B441F3BFE49748F193D24CBDC89C694D">
    <w:name w:val="B441F3BFE49748F193D24CBDC89C694D"/>
    <w:rsid w:val="008D4904"/>
  </w:style>
  <w:style w:type="paragraph" w:customStyle="1" w:styleId="3E059D29ABD34B1F9A8C8F0EE73E31FD">
    <w:name w:val="3E059D29ABD34B1F9A8C8F0EE73E31FD"/>
    <w:rsid w:val="008D4904"/>
  </w:style>
  <w:style w:type="paragraph" w:customStyle="1" w:styleId="D6590D5E043846BFA1FF23C1872786F6">
    <w:name w:val="D6590D5E043846BFA1FF23C1872786F6"/>
    <w:rsid w:val="008D4904"/>
  </w:style>
  <w:style w:type="paragraph" w:customStyle="1" w:styleId="2645E0C8A589449885604DF8E5FCE62E">
    <w:name w:val="2645E0C8A589449885604DF8E5FCE62E"/>
    <w:rsid w:val="008D4904"/>
  </w:style>
  <w:style w:type="paragraph" w:customStyle="1" w:styleId="B5999169504847909C86B9CB322441B8">
    <w:name w:val="B5999169504847909C86B9CB322441B8"/>
    <w:rsid w:val="008D4904"/>
  </w:style>
  <w:style w:type="paragraph" w:customStyle="1" w:styleId="478F0B1232BF4232B9BD03DB3EDD0329">
    <w:name w:val="478F0B1232BF4232B9BD03DB3EDD0329"/>
    <w:rsid w:val="008D4904"/>
  </w:style>
  <w:style w:type="paragraph" w:customStyle="1" w:styleId="F995A05BF1D543C584EFD4D92C3567C8">
    <w:name w:val="F995A05BF1D543C584EFD4D92C3567C8"/>
    <w:rsid w:val="008D4904"/>
  </w:style>
  <w:style w:type="paragraph" w:customStyle="1" w:styleId="5AC3C209968C407CAB63BD9360A46BC7">
    <w:name w:val="5AC3C209968C407CAB63BD9360A46BC7"/>
    <w:rsid w:val="008D4904"/>
  </w:style>
  <w:style w:type="paragraph" w:customStyle="1" w:styleId="6F0D1631EE394B37B0D38515395CB94A">
    <w:name w:val="6F0D1631EE394B37B0D38515395CB94A"/>
    <w:rsid w:val="008D4904"/>
  </w:style>
  <w:style w:type="paragraph" w:customStyle="1" w:styleId="46A55655F3D8494DBFD48DE0E80F4BB5">
    <w:name w:val="46A55655F3D8494DBFD48DE0E80F4BB5"/>
    <w:rsid w:val="008D4904"/>
  </w:style>
  <w:style w:type="paragraph" w:customStyle="1" w:styleId="8FE564CE892E4CE8B34CAC7EF721783B">
    <w:name w:val="8FE564CE892E4CE8B34CAC7EF721783B"/>
    <w:rsid w:val="008D4904"/>
  </w:style>
  <w:style w:type="paragraph" w:customStyle="1" w:styleId="BD0EF4A289D145B09E1D31D2E3EF9638">
    <w:name w:val="BD0EF4A289D145B09E1D31D2E3EF9638"/>
    <w:rsid w:val="008D4904"/>
  </w:style>
  <w:style w:type="paragraph" w:customStyle="1" w:styleId="96032689C2644700902A197E33CA1477">
    <w:name w:val="96032689C2644700902A197E33CA1477"/>
    <w:rsid w:val="008D4904"/>
  </w:style>
  <w:style w:type="paragraph" w:customStyle="1" w:styleId="442929E6D7114E37B6B36E1EBDC6595D">
    <w:name w:val="442929E6D7114E37B6B36E1EBDC6595D"/>
    <w:rsid w:val="008D4904"/>
  </w:style>
  <w:style w:type="paragraph" w:customStyle="1" w:styleId="EB4D9BF627754FA0BFD447753C594566">
    <w:name w:val="EB4D9BF627754FA0BFD447753C594566"/>
    <w:rsid w:val="008D4904"/>
  </w:style>
  <w:style w:type="paragraph" w:customStyle="1" w:styleId="133B201981534F67BB6FF3E317014D3F">
    <w:name w:val="133B201981534F67BB6FF3E317014D3F"/>
    <w:rsid w:val="008D4904"/>
  </w:style>
  <w:style w:type="paragraph" w:customStyle="1" w:styleId="DA85971E5D9241C19293083555AB99CF">
    <w:name w:val="DA85971E5D9241C19293083555AB99CF"/>
    <w:rsid w:val="008D4904"/>
  </w:style>
  <w:style w:type="paragraph" w:customStyle="1" w:styleId="EE85160456284B6297991272242ADD41">
    <w:name w:val="EE85160456284B6297991272242ADD41"/>
    <w:rsid w:val="008D4904"/>
  </w:style>
  <w:style w:type="paragraph" w:customStyle="1" w:styleId="E203C6BD11564097B18423CB0589B860">
    <w:name w:val="E203C6BD11564097B18423CB0589B860"/>
    <w:rsid w:val="008D4904"/>
  </w:style>
  <w:style w:type="paragraph" w:customStyle="1" w:styleId="683AD42316864A02A3E52996CB834AC6">
    <w:name w:val="683AD42316864A02A3E52996CB834AC6"/>
    <w:rsid w:val="008D49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DDD"/>
    <w:rPr>
      <w:color w:val="808080"/>
    </w:rPr>
  </w:style>
  <w:style w:type="paragraph" w:customStyle="1" w:styleId="FF4827F499374535842F51F86F860ECB">
    <w:name w:val="FF4827F499374535842F51F86F860ECB"/>
    <w:rsid w:val="00DE555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14DC7B1C74BE4D70B9A31EF876E20581">
    <w:name w:val="14DC7B1C74BE4D70B9A31EF876E20581"/>
    <w:rsid w:val="00DE555E"/>
    <w:rPr>
      <w:rFonts w:ascii="Arial" w:eastAsiaTheme="minorHAnsi" w:hAnsi="Arial"/>
      <w:sz w:val="24"/>
      <w:lang w:eastAsia="en-US"/>
    </w:rPr>
  </w:style>
  <w:style w:type="paragraph" w:customStyle="1" w:styleId="7634622E64EB46D3B2905D014CE9D0CC">
    <w:name w:val="7634622E64EB46D3B2905D014CE9D0CC"/>
    <w:rsid w:val="007158D1"/>
  </w:style>
  <w:style w:type="paragraph" w:customStyle="1" w:styleId="7634622E64EB46D3B2905D014CE9D0CC1">
    <w:name w:val="7634622E64EB46D3B2905D014CE9D0CC1"/>
    <w:rsid w:val="007158D1"/>
    <w:pPr>
      <w:spacing w:before="120" w:after="120" w:line="240" w:lineRule="auto"/>
    </w:pPr>
    <w:rPr>
      <w:rFonts w:ascii="Arial" w:eastAsiaTheme="minorHAnsi" w:hAnsi="Arial"/>
      <w:sz w:val="18"/>
      <w:szCs w:val="24"/>
      <w:lang w:eastAsia="en-US"/>
    </w:rPr>
  </w:style>
  <w:style w:type="paragraph" w:customStyle="1" w:styleId="99E6465892054164BD6EEF3F9910CF31">
    <w:name w:val="99E6465892054164BD6EEF3F9910CF31"/>
    <w:rsid w:val="00673F6C"/>
  </w:style>
  <w:style w:type="paragraph" w:customStyle="1" w:styleId="71D9979B876A4147821343D3EDD4C548">
    <w:name w:val="71D9979B876A4147821343D3EDD4C548"/>
    <w:rsid w:val="00673F6C"/>
  </w:style>
  <w:style w:type="paragraph" w:customStyle="1" w:styleId="AB343D3B27644D2B92E36FEEF50F8C72">
    <w:name w:val="AB343D3B27644D2B92E36FEEF50F8C72"/>
    <w:rsid w:val="00673F6C"/>
  </w:style>
  <w:style w:type="paragraph" w:customStyle="1" w:styleId="1D04F36B89F0489384921B835775702E">
    <w:name w:val="1D04F36B89F0489384921B835775702E"/>
    <w:rsid w:val="00673F6C"/>
  </w:style>
  <w:style w:type="paragraph" w:customStyle="1" w:styleId="39F9F40C5F4B4911BAA0A0D8C25272B3">
    <w:name w:val="39F9F40C5F4B4911BAA0A0D8C25272B3"/>
    <w:rsid w:val="00673F6C"/>
  </w:style>
  <w:style w:type="paragraph" w:customStyle="1" w:styleId="BDF4BACA5E1D40768F6CE4D4A02A3AE0">
    <w:name w:val="BDF4BACA5E1D40768F6CE4D4A02A3AE0"/>
    <w:rsid w:val="00673F6C"/>
  </w:style>
  <w:style w:type="paragraph" w:customStyle="1" w:styleId="1AC8B996CB2543CA8A33075DDF80F4C1">
    <w:name w:val="1AC8B996CB2543CA8A33075DDF80F4C1"/>
    <w:rsid w:val="00673F6C"/>
  </w:style>
  <w:style w:type="paragraph" w:customStyle="1" w:styleId="96695EB0D7C5497C81697EF7581483AC">
    <w:name w:val="96695EB0D7C5497C81697EF7581483AC"/>
    <w:rsid w:val="00673F6C"/>
  </w:style>
  <w:style w:type="paragraph" w:customStyle="1" w:styleId="CC2E59D048F74CA5B00B52438006ED11">
    <w:name w:val="CC2E59D048F74CA5B00B52438006ED11"/>
    <w:rsid w:val="00673F6C"/>
  </w:style>
  <w:style w:type="paragraph" w:customStyle="1" w:styleId="60A80B8227774B2890302BE2E6AD842F">
    <w:name w:val="60A80B8227774B2890302BE2E6AD842F"/>
    <w:rsid w:val="00673F6C"/>
  </w:style>
  <w:style w:type="paragraph" w:customStyle="1" w:styleId="DA7DA69F713C40D58D7C7978F78E3D84">
    <w:name w:val="DA7DA69F713C40D58D7C7978F78E3D84"/>
    <w:rsid w:val="00D13CED"/>
  </w:style>
  <w:style w:type="paragraph" w:customStyle="1" w:styleId="E56F383F24AE4DBAB05B090DB59FA868">
    <w:name w:val="E56F383F24AE4DBAB05B090DB59FA868"/>
    <w:rsid w:val="00D13CED"/>
  </w:style>
  <w:style w:type="paragraph" w:customStyle="1" w:styleId="7ADFAE9E2B464EC4860BD884BEFFB55E">
    <w:name w:val="7ADFAE9E2B464EC4860BD884BEFFB55E"/>
    <w:rsid w:val="00D13CED"/>
  </w:style>
  <w:style w:type="paragraph" w:customStyle="1" w:styleId="0A6E6C1A17D34C119027A80D5C91318F">
    <w:name w:val="0A6E6C1A17D34C119027A80D5C91318F"/>
    <w:rsid w:val="00D13CED"/>
  </w:style>
  <w:style w:type="paragraph" w:customStyle="1" w:styleId="A257B63340BD4585890E1407E9DA40D2">
    <w:name w:val="A257B63340BD4585890E1407E9DA40D2"/>
    <w:rsid w:val="00D13CED"/>
  </w:style>
  <w:style w:type="paragraph" w:customStyle="1" w:styleId="D64CEF8838CD4AFB9E5990439A3E4651">
    <w:name w:val="D64CEF8838CD4AFB9E5990439A3E4651"/>
    <w:rsid w:val="00562B91"/>
  </w:style>
  <w:style w:type="paragraph" w:customStyle="1" w:styleId="191E652B0A864F70BDEDA5BAB10123F2">
    <w:name w:val="191E652B0A864F70BDEDA5BAB10123F2"/>
    <w:rsid w:val="00562B91"/>
  </w:style>
  <w:style w:type="paragraph" w:customStyle="1" w:styleId="115DFA664B574919A1244130F18E121C">
    <w:name w:val="115DFA664B574919A1244130F18E121C"/>
    <w:rsid w:val="00562B91"/>
  </w:style>
  <w:style w:type="paragraph" w:customStyle="1" w:styleId="BBE0DFDD03164E08BED6BABF72375A40">
    <w:name w:val="BBE0DFDD03164E08BED6BABF72375A40"/>
    <w:rsid w:val="00562B91"/>
  </w:style>
  <w:style w:type="paragraph" w:customStyle="1" w:styleId="330996273D55437794E59D44FA0EEA47">
    <w:name w:val="330996273D55437794E59D44FA0EEA47"/>
    <w:rsid w:val="00562B91"/>
  </w:style>
  <w:style w:type="paragraph" w:customStyle="1" w:styleId="2289DD6EDAEC48FD8CE63DC0DA1AFE8C">
    <w:name w:val="2289DD6EDAEC48FD8CE63DC0DA1AFE8C"/>
    <w:rsid w:val="00562B91"/>
  </w:style>
  <w:style w:type="paragraph" w:customStyle="1" w:styleId="2FF4A116086248B38EF69AF7DE3C01C9">
    <w:name w:val="2FF4A116086248B38EF69AF7DE3C01C9"/>
    <w:rsid w:val="00562B91"/>
  </w:style>
  <w:style w:type="paragraph" w:customStyle="1" w:styleId="EC6100B2C47D49DE9B71265F5D89403A">
    <w:name w:val="EC6100B2C47D49DE9B71265F5D89403A"/>
    <w:rsid w:val="00562B91"/>
  </w:style>
  <w:style w:type="paragraph" w:customStyle="1" w:styleId="187196D0DA1A4C3DB543A739A2F88352">
    <w:name w:val="187196D0DA1A4C3DB543A739A2F88352"/>
    <w:rsid w:val="00562B91"/>
  </w:style>
  <w:style w:type="paragraph" w:customStyle="1" w:styleId="6F7C2E271DA9467A9BBEED55FECB95E2">
    <w:name w:val="6F7C2E271DA9467A9BBEED55FECB95E2"/>
    <w:rsid w:val="00562B91"/>
  </w:style>
  <w:style w:type="paragraph" w:customStyle="1" w:styleId="935944EE030C47F0AABA39A26FAC8D68">
    <w:name w:val="935944EE030C47F0AABA39A26FAC8D68"/>
    <w:rsid w:val="00562B91"/>
  </w:style>
  <w:style w:type="paragraph" w:customStyle="1" w:styleId="48980C8D28014C64A80E9DA5809A2A3D">
    <w:name w:val="48980C8D28014C64A80E9DA5809A2A3D"/>
    <w:rsid w:val="00562B91"/>
  </w:style>
  <w:style w:type="paragraph" w:customStyle="1" w:styleId="5868531888B743DDA1E6CAC2906F1DB4">
    <w:name w:val="5868531888B743DDA1E6CAC2906F1DB4"/>
    <w:rsid w:val="00636DDD"/>
  </w:style>
  <w:style w:type="paragraph" w:customStyle="1" w:styleId="F7271F5D134249FAB9D5CC3A029B4046">
    <w:name w:val="F7271F5D134249FAB9D5CC3A029B4046"/>
    <w:rsid w:val="00636DDD"/>
  </w:style>
  <w:style w:type="paragraph" w:customStyle="1" w:styleId="BD36A50768964B73972ABD164CD5D734">
    <w:name w:val="BD36A50768964B73972ABD164CD5D734"/>
    <w:rsid w:val="00636DDD"/>
  </w:style>
  <w:style w:type="paragraph" w:customStyle="1" w:styleId="858CF2072E42489F9ADFD89273CA3DF4">
    <w:name w:val="858CF2072E42489F9ADFD89273CA3DF4"/>
    <w:rsid w:val="00636DDD"/>
  </w:style>
  <w:style w:type="paragraph" w:customStyle="1" w:styleId="1BA2AC6CE2DE44528EBF94910B4A6C14">
    <w:name w:val="1BA2AC6CE2DE44528EBF94910B4A6C14"/>
    <w:rsid w:val="00636DDD"/>
  </w:style>
  <w:style w:type="paragraph" w:customStyle="1" w:styleId="7F93D449373D40C98191385714A20B56">
    <w:name w:val="7F93D449373D40C98191385714A20B56"/>
    <w:rsid w:val="00636DDD"/>
  </w:style>
  <w:style w:type="paragraph" w:customStyle="1" w:styleId="1056C602201D42AEB238C0F534FD3660">
    <w:name w:val="1056C602201D42AEB238C0F534FD3660"/>
    <w:rsid w:val="00636DDD"/>
  </w:style>
  <w:style w:type="paragraph" w:customStyle="1" w:styleId="5F46D1CF64CB4D3E8611E38C0577736C">
    <w:name w:val="5F46D1CF64CB4D3E8611E38C0577736C"/>
    <w:rsid w:val="00636DDD"/>
  </w:style>
  <w:style w:type="paragraph" w:customStyle="1" w:styleId="D21038F625054A35B82273BDD89BB691">
    <w:name w:val="D21038F625054A35B82273BDD89BB691"/>
    <w:rsid w:val="00636DDD"/>
  </w:style>
  <w:style w:type="paragraph" w:customStyle="1" w:styleId="F0705E3D6EF5412FBC838E2D34DE9B90">
    <w:name w:val="F0705E3D6EF5412FBC838E2D34DE9B90"/>
    <w:rsid w:val="00636DDD"/>
  </w:style>
  <w:style w:type="paragraph" w:customStyle="1" w:styleId="8299A6DB21B3416B82A24A47F20D0ADD">
    <w:name w:val="8299A6DB21B3416B82A24A47F20D0ADD"/>
    <w:rsid w:val="00636DDD"/>
  </w:style>
  <w:style w:type="paragraph" w:customStyle="1" w:styleId="D016FD2E867345E09639432332DEDE01">
    <w:name w:val="D016FD2E867345E09639432332DEDE01"/>
    <w:rsid w:val="00636DDD"/>
  </w:style>
  <w:style w:type="paragraph" w:customStyle="1" w:styleId="FA751207419E4CE490B73F0A6196B8C8">
    <w:name w:val="FA751207419E4CE490B73F0A6196B8C8"/>
    <w:rsid w:val="00636DDD"/>
  </w:style>
  <w:style w:type="paragraph" w:customStyle="1" w:styleId="D68A9B6F544B484D9C745530945AC5BF">
    <w:name w:val="D68A9B6F544B484D9C745530945AC5BF"/>
    <w:rsid w:val="00636DDD"/>
  </w:style>
  <w:style w:type="paragraph" w:customStyle="1" w:styleId="3AAE627DB2AB456CBC5EE4124D002991">
    <w:name w:val="3AAE627DB2AB456CBC5EE4124D002991"/>
    <w:rsid w:val="00636DDD"/>
  </w:style>
  <w:style w:type="paragraph" w:customStyle="1" w:styleId="FA1861E1B5C941CBADB8B6F0F2952D66">
    <w:name w:val="FA1861E1B5C941CBADB8B6F0F2952D66"/>
    <w:rsid w:val="00636DDD"/>
  </w:style>
  <w:style w:type="paragraph" w:customStyle="1" w:styleId="C0F71B8705B142B390341149CB49E394">
    <w:name w:val="C0F71B8705B142B390341149CB49E394"/>
    <w:rsid w:val="00636DDD"/>
  </w:style>
  <w:style w:type="paragraph" w:customStyle="1" w:styleId="CCAC90C2044A42978E020C282E862804">
    <w:name w:val="CCAC90C2044A42978E020C282E862804"/>
    <w:rsid w:val="00636DDD"/>
  </w:style>
  <w:style w:type="paragraph" w:customStyle="1" w:styleId="63D9C133A04C418C9BCAFC92065B6CBF">
    <w:name w:val="63D9C133A04C418C9BCAFC92065B6CBF"/>
    <w:rsid w:val="00636DDD"/>
  </w:style>
  <w:style w:type="paragraph" w:customStyle="1" w:styleId="A2DFFADF706A4561B74DC6B8882575D9">
    <w:name w:val="A2DFFADF706A4561B74DC6B8882575D9"/>
    <w:rsid w:val="00636DDD"/>
  </w:style>
  <w:style w:type="paragraph" w:customStyle="1" w:styleId="9D39B259F9104F20B7C78E803FDCEFEE">
    <w:name w:val="9D39B259F9104F20B7C78E803FDCEFEE"/>
    <w:rsid w:val="00636DDD"/>
  </w:style>
  <w:style w:type="paragraph" w:customStyle="1" w:styleId="1181CF9313F14E07BF1AAB7CEC97D4C9">
    <w:name w:val="1181CF9313F14E07BF1AAB7CEC97D4C9"/>
    <w:rsid w:val="00636DDD"/>
  </w:style>
  <w:style w:type="paragraph" w:customStyle="1" w:styleId="201B7DA14C1F45A19F5539222595F527">
    <w:name w:val="201B7DA14C1F45A19F5539222595F527"/>
    <w:rsid w:val="00636DDD"/>
  </w:style>
  <w:style w:type="paragraph" w:customStyle="1" w:styleId="BCB983D5205E446592C90D051B0922A9">
    <w:name w:val="BCB983D5205E446592C90D051B0922A9"/>
    <w:rsid w:val="00636DDD"/>
  </w:style>
  <w:style w:type="paragraph" w:customStyle="1" w:styleId="763CC91F39044608AEF98C8ECF15977C">
    <w:name w:val="763CC91F39044608AEF98C8ECF15977C"/>
    <w:rsid w:val="00636DDD"/>
  </w:style>
  <w:style w:type="paragraph" w:customStyle="1" w:styleId="38C1F138A9994D49A5E930C10ABD4665">
    <w:name w:val="38C1F138A9994D49A5E930C10ABD4665"/>
    <w:rsid w:val="00636DDD"/>
  </w:style>
  <w:style w:type="paragraph" w:customStyle="1" w:styleId="0F9C979BE7ED4865A29FCAE9764FB5E2">
    <w:name w:val="0F9C979BE7ED4865A29FCAE9764FB5E2"/>
    <w:rsid w:val="00636DDD"/>
  </w:style>
  <w:style w:type="paragraph" w:customStyle="1" w:styleId="040DA4EF7055443487F07A18E213AC15">
    <w:name w:val="040DA4EF7055443487F07A18E213AC15"/>
    <w:rsid w:val="00636DDD"/>
  </w:style>
  <w:style w:type="paragraph" w:customStyle="1" w:styleId="13A7F5C204A84E04A49DE58199087838">
    <w:name w:val="13A7F5C204A84E04A49DE58199087838"/>
    <w:rsid w:val="00636DDD"/>
  </w:style>
  <w:style w:type="paragraph" w:customStyle="1" w:styleId="0DC28C7D66E84E34964309D2DEF9A742">
    <w:name w:val="0DC28C7D66E84E34964309D2DEF9A742"/>
    <w:rsid w:val="00636DDD"/>
  </w:style>
  <w:style w:type="paragraph" w:customStyle="1" w:styleId="54B2DB70399C45098CFB0A901C06FB1E">
    <w:name w:val="54B2DB70399C45098CFB0A901C06FB1E"/>
    <w:rsid w:val="00636DDD"/>
  </w:style>
  <w:style w:type="paragraph" w:customStyle="1" w:styleId="F22F8EE2DC494ADCA2C33BE5834638A5">
    <w:name w:val="F22F8EE2DC494ADCA2C33BE5834638A5"/>
    <w:rsid w:val="00636DDD"/>
  </w:style>
  <w:style w:type="paragraph" w:customStyle="1" w:styleId="EE940C2B1A9C4DBC847981582A69767F">
    <w:name w:val="EE940C2B1A9C4DBC847981582A69767F"/>
    <w:rsid w:val="00636DDD"/>
  </w:style>
  <w:style w:type="paragraph" w:customStyle="1" w:styleId="14AC068F15FD4CD2817DE4D152EDCEEA">
    <w:name w:val="14AC068F15FD4CD2817DE4D152EDCEEA"/>
    <w:rsid w:val="00636DDD"/>
  </w:style>
  <w:style w:type="paragraph" w:customStyle="1" w:styleId="5799433F47854EFAA0AE185F09F69A4B">
    <w:name w:val="5799433F47854EFAA0AE185F09F69A4B"/>
    <w:rsid w:val="00636DDD"/>
  </w:style>
  <w:style w:type="paragraph" w:customStyle="1" w:styleId="CC6DEA7D88B7431292B3BEC707F19672">
    <w:name w:val="CC6DEA7D88B7431292B3BEC707F19672"/>
    <w:rsid w:val="00636DDD"/>
  </w:style>
  <w:style w:type="paragraph" w:customStyle="1" w:styleId="9EFD4040817B49FD9B0EFFB0758B1631">
    <w:name w:val="9EFD4040817B49FD9B0EFFB0758B1631"/>
    <w:rsid w:val="00636DDD"/>
  </w:style>
  <w:style w:type="paragraph" w:customStyle="1" w:styleId="8954418058B142E1A1DAA28A7AE688CD">
    <w:name w:val="8954418058B142E1A1DAA28A7AE688CD"/>
    <w:rsid w:val="00636DDD"/>
  </w:style>
  <w:style w:type="paragraph" w:customStyle="1" w:styleId="D280CA8C47364CDBA0DA344669BF49D9">
    <w:name w:val="D280CA8C47364CDBA0DA344669BF49D9"/>
    <w:rsid w:val="00636DDD"/>
  </w:style>
  <w:style w:type="paragraph" w:customStyle="1" w:styleId="930AB0B8B05B4A7EA28BA190B2805518">
    <w:name w:val="930AB0B8B05B4A7EA28BA190B2805518"/>
    <w:rsid w:val="00636DDD"/>
  </w:style>
  <w:style w:type="paragraph" w:customStyle="1" w:styleId="E27711CF3F364E39A90BBDE69865E761">
    <w:name w:val="E27711CF3F364E39A90BBDE69865E761"/>
    <w:rsid w:val="00636DDD"/>
  </w:style>
  <w:style w:type="paragraph" w:customStyle="1" w:styleId="B0BCC80D57B54536B01A167CCDF18F26">
    <w:name w:val="B0BCC80D57B54536B01A167CCDF18F26"/>
    <w:rsid w:val="00636DDD"/>
  </w:style>
  <w:style w:type="paragraph" w:customStyle="1" w:styleId="17CD3441C7E041C2B30865DB5D5174D3">
    <w:name w:val="17CD3441C7E041C2B30865DB5D5174D3"/>
    <w:rsid w:val="00636DDD"/>
  </w:style>
  <w:style w:type="paragraph" w:customStyle="1" w:styleId="208BAB3F4BAB48BA93B884E73F49D761">
    <w:name w:val="208BAB3F4BAB48BA93B884E73F49D761"/>
    <w:rsid w:val="00636DDD"/>
  </w:style>
  <w:style w:type="paragraph" w:customStyle="1" w:styleId="AFC466388FBF44D080EBC06406E43B61">
    <w:name w:val="AFC466388FBF44D080EBC06406E43B61"/>
    <w:rsid w:val="00636DDD"/>
  </w:style>
  <w:style w:type="paragraph" w:customStyle="1" w:styleId="3FF2676A51714B0BAE50EAF1450CF942">
    <w:name w:val="3FF2676A51714B0BAE50EAF1450CF942"/>
    <w:rsid w:val="00636DDD"/>
  </w:style>
  <w:style w:type="paragraph" w:customStyle="1" w:styleId="2F421483D591444A8216DB9DBD45D21D">
    <w:name w:val="2F421483D591444A8216DB9DBD45D21D"/>
    <w:rsid w:val="00636DDD"/>
  </w:style>
  <w:style w:type="paragraph" w:customStyle="1" w:styleId="2F94B25933B34545AC5D0490BCAC360F">
    <w:name w:val="2F94B25933B34545AC5D0490BCAC360F"/>
    <w:rsid w:val="00636DDD"/>
  </w:style>
  <w:style w:type="paragraph" w:customStyle="1" w:styleId="5F09AE69E3FF4D96A7ABFC8336B2FAD7">
    <w:name w:val="5F09AE69E3FF4D96A7ABFC8336B2FAD7"/>
    <w:rsid w:val="00636DDD"/>
  </w:style>
  <w:style w:type="paragraph" w:customStyle="1" w:styleId="9212D3EFC8694442A2287B63C8EAF5EB">
    <w:name w:val="9212D3EFC8694442A2287B63C8EAF5EB"/>
    <w:rsid w:val="00636DDD"/>
  </w:style>
  <w:style w:type="paragraph" w:customStyle="1" w:styleId="6ECBF9323466427FB49B11CF974C834D">
    <w:name w:val="6ECBF9323466427FB49B11CF974C834D"/>
    <w:rsid w:val="00636DDD"/>
  </w:style>
  <w:style w:type="paragraph" w:customStyle="1" w:styleId="AE66D40006CD460DA401C7CCF9070DB2">
    <w:name w:val="AE66D40006CD460DA401C7CCF9070DB2"/>
    <w:rsid w:val="00636DDD"/>
  </w:style>
  <w:style w:type="paragraph" w:customStyle="1" w:styleId="9B1496099C5145AABB7EE696AE4C214F">
    <w:name w:val="9B1496099C5145AABB7EE696AE4C214F"/>
    <w:rsid w:val="00636DDD"/>
  </w:style>
  <w:style w:type="paragraph" w:customStyle="1" w:styleId="66C3185FEE1D4B8590651DC29F6648FC">
    <w:name w:val="66C3185FEE1D4B8590651DC29F6648FC"/>
    <w:rsid w:val="00636DDD"/>
  </w:style>
  <w:style w:type="paragraph" w:customStyle="1" w:styleId="896B8F2F26C343898EE503287FE5C730">
    <w:name w:val="896B8F2F26C343898EE503287FE5C730"/>
    <w:rsid w:val="00636DDD"/>
  </w:style>
  <w:style w:type="paragraph" w:customStyle="1" w:styleId="F22997D4639A48A2B5B65B6AC2217FE9">
    <w:name w:val="F22997D4639A48A2B5B65B6AC2217FE9"/>
    <w:rsid w:val="00636DDD"/>
  </w:style>
  <w:style w:type="paragraph" w:customStyle="1" w:styleId="B3478AC11D43481E9E3D7239A417D9EC">
    <w:name w:val="B3478AC11D43481E9E3D7239A417D9EC"/>
    <w:rsid w:val="00636DDD"/>
  </w:style>
  <w:style w:type="paragraph" w:customStyle="1" w:styleId="5F39853EEBB84BF79BE367FF002A1053">
    <w:name w:val="5F39853EEBB84BF79BE367FF002A1053"/>
    <w:rsid w:val="00636DDD"/>
  </w:style>
  <w:style w:type="paragraph" w:customStyle="1" w:styleId="0EB1B6F1A5CD4BA1B17DD2D7A8D3DE02">
    <w:name w:val="0EB1B6F1A5CD4BA1B17DD2D7A8D3DE02"/>
    <w:rsid w:val="00636DDD"/>
  </w:style>
  <w:style w:type="paragraph" w:customStyle="1" w:styleId="A565EB9AA18947FA955DB27BF80B08A8">
    <w:name w:val="A565EB9AA18947FA955DB27BF80B08A8"/>
    <w:rsid w:val="00636DDD"/>
  </w:style>
  <w:style w:type="paragraph" w:customStyle="1" w:styleId="AA58E11A903B4ADDACCD808A8CB460A8">
    <w:name w:val="AA58E11A903B4ADDACCD808A8CB460A8"/>
    <w:rsid w:val="00636DDD"/>
  </w:style>
  <w:style w:type="paragraph" w:customStyle="1" w:styleId="6F415A67561E49FE9EC7439B0335030E">
    <w:name w:val="6F415A67561E49FE9EC7439B0335030E"/>
    <w:rsid w:val="00636DDD"/>
  </w:style>
  <w:style w:type="paragraph" w:customStyle="1" w:styleId="7A98A9C03A7A424DA121A9443E0968FB">
    <w:name w:val="7A98A9C03A7A424DA121A9443E0968FB"/>
    <w:rsid w:val="00636DDD"/>
  </w:style>
  <w:style w:type="paragraph" w:customStyle="1" w:styleId="4F9DD609B4A5422A83AE3C0AD8291373">
    <w:name w:val="4F9DD609B4A5422A83AE3C0AD8291373"/>
    <w:rsid w:val="00636DDD"/>
  </w:style>
  <w:style w:type="paragraph" w:customStyle="1" w:styleId="348B404F0A57422395BFFB272C2073F7">
    <w:name w:val="348B404F0A57422395BFFB272C2073F7"/>
    <w:rsid w:val="00636DDD"/>
  </w:style>
  <w:style w:type="paragraph" w:customStyle="1" w:styleId="E55E3C5105904E0C844628D53602F6BE">
    <w:name w:val="E55E3C5105904E0C844628D53602F6BE"/>
    <w:rsid w:val="00636DDD"/>
  </w:style>
  <w:style w:type="paragraph" w:customStyle="1" w:styleId="68537E976E724893BD4EC922ACA99C21">
    <w:name w:val="68537E976E724893BD4EC922ACA99C21"/>
    <w:rsid w:val="00636DDD"/>
  </w:style>
  <w:style w:type="paragraph" w:customStyle="1" w:styleId="F33D66D1317E4DDD95A7A6C5C65B72CB">
    <w:name w:val="F33D66D1317E4DDD95A7A6C5C65B72CB"/>
    <w:rsid w:val="00636DDD"/>
  </w:style>
  <w:style w:type="paragraph" w:customStyle="1" w:styleId="BFA8908A46454424B0A2229670539C81">
    <w:name w:val="BFA8908A46454424B0A2229670539C81"/>
    <w:rsid w:val="00636DDD"/>
  </w:style>
  <w:style w:type="paragraph" w:customStyle="1" w:styleId="C1C6D3E84CE044739853669C1F6C8E18">
    <w:name w:val="C1C6D3E84CE044739853669C1F6C8E18"/>
    <w:rsid w:val="00636DDD"/>
  </w:style>
  <w:style w:type="paragraph" w:customStyle="1" w:styleId="5E30C66A4A2D458DA22070071226358A">
    <w:name w:val="5E30C66A4A2D458DA22070071226358A"/>
    <w:rsid w:val="00636DDD"/>
  </w:style>
  <w:style w:type="paragraph" w:customStyle="1" w:styleId="B27136BAD0FA444EB18B6A729B9FB4D6">
    <w:name w:val="B27136BAD0FA444EB18B6A729B9FB4D6"/>
    <w:rsid w:val="00636DDD"/>
  </w:style>
  <w:style w:type="paragraph" w:customStyle="1" w:styleId="5A6F3FCE202E4057A313A1DA95F359E3">
    <w:name w:val="5A6F3FCE202E4057A313A1DA95F359E3"/>
    <w:rsid w:val="00766AF8"/>
  </w:style>
  <w:style w:type="paragraph" w:customStyle="1" w:styleId="BE019DD8C7554EB488E630552FE63076">
    <w:name w:val="BE019DD8C7554EB488E630552FE63076"/>
    <w:rsid w:val="00766AF8"/>
  </w:style>
  <w:style w:type="paragraph" w:customStyle="1" w:styleId="D4FE0771C4DB4941BD4F602DC2160574">
    <w:name w:val="D4FE0771C4DB4941BD4F602DC2160574"/>
    <w:rsid w:val="00766AF8"/>
  </w:style>
  <w:style w:type="paragraph" w:customStyle="1" w:styleId="2BCFF8EA50D644D8A6BB7A0BB1FFCDDC">
    <w:name w:val="2BCFF8EA50D644D8A6BB7A0BB1FFCDDC"/>
    <w:rsid w:val="00766AF8"/>
  </w:style>
  <w:style w:type="paragraph" w:customStyle="1" w:styleId="ECC876CB83CC4582990E433FBF3DBDA2">
    <w:name w:val="ECC876CB83CC4582990E433FBF3DBDA2"/>
    <w:rsid w:val="00766AF8"/>
  </w:style>
  <w:style w:type="paragraph" w:customStyle="1" w:styleId="A4BF3E52ECC340F68DE123A5BD767A77">
    <w:name w:val="A4BF3E52ECC340F68DE123A5BD767A77"/>
    <w:rsid w:val="00A9389D"/>
  </w:style>
  <w:style w:type="paragraph" w:customStyle="1" w:styleId="EA53D60A7BFC4C0BAD467774E9828C85">
    <w:name w:val="EA53D60A7BFC4C0BAD467774E9828C85"/>
    <w:rsid w:val="00A9389D"/>
  </w:style>
  <w:style w:type="paragraph" w:customStyle="1" w:styleId="5696E9549FB140528627914914CEA8B2">
    <w:name w:val="5696E9549FB140528627914914CEA8B2"/>
    <w:rsid w:val="00A9389D"/>
  </w:style>
  <w:style w:type="paragraph" w:customStyle="1" w:styleId="C5693189082441CE90540EB49F466863">
    <w:name w:val="C5693189082441CE90540EB49F466863"/>
    <w:rsid w:val="00A9389D"/>
  </w:style>
  <w:style w:type="paragraph" w:customStyle="1" w:styleId="0017ED307ACA484D9FCE0B7FCB0293E6">
    <w:name w:val="0017ED307ACA484D9FCE0B7FCB0293E6"/>
    <w:rsid w:val="00A9389D"/>
  </w:style>
  <w:style w:type="paragraph" w:customStyle="1" w:styleId="808166EA243C455BA0F8967447E49931">
    <w:name w:val="808166EA243C455BA0F8967447E49931"/>
    <w:rsid w:val="00A9389D"/>
  </w:style>
  <w:style w:type="paragraph" w:customStyle="1" w:styleId="8CC74CB2477D42D48E3F9878D634EBC6">
    <w:name w:val="8CC74CB2477D42D48E3F9878D634EBC6"/>
    <w:rsid w:val="00A9389D"/>
  </w:style>
  <w:style w:type="paragraph" w:customStyle="1" w:styleId="B9531AB9D2B842628559B570566EDA03">
    <w:name w:val="B9531AB9D2B842628559B570566EDA03"/>
    <w:rsid w:val="00A9389D"/>
  </w:style>
  <w:style w:type="paragraph" w:customStyle="1" w:styleId="C93C838906DA48629859725CCA44D1BB">
    <w:name w:val="C93C838906DA48629859725CCA44D1BB"/>
    <w:rsid w:val="00A9389D"/>
  </w:style>
  <w:style w:type="paragraph" w:customStyle="1" w:styleId="CD20D3EDFADD4967AE660E8BEAB0F9FA">
    <w:name w:val="CD20D3EDFADD4967AE660E8BEAB0F9FA"/>
    <w:rsid w:val="00A9389D"/>
  </w:style>
  <w:style w:type="paragraph" w:customStyle="1" w:styleId="FA72A0567362438397EDADD954C1F924">
    <w:name w:val="FA72A0567362438397EDADD954C1F924"/>
    <w:rsid w:val="00A9389D"/>
  </w:style>
  <w:style w:type="paragraph" w:customStyle="1" w:styleId="9449D4C1B4184F399BFC9C87ED7C3F3A">
    <w:name w:val="9449D4C1B4184F399BFC9C87ED7C3F3A"/>
    <w:rsid w:val="00A9389D"/>
  </w:style>
  <w:style w:type="paragraph" w:customStyle="1" w:styleId="EB69F1AA91B647929FC7D5DDF611DAB4">
    <w:name w:val="EB69F1AA91B647929FC7D5DDF611DAB4"/>
    <w:rsid w:val="00A9389D"/>
  </w:style>
  <w:style w:type="paragraph" w:customStyle="1" w:styleId="C57FC8E130FA4B128FEA90096FC99B3C">
    <w:name w:val="C57FC8E130FA4B128FEA90096FC99B3C"/>
    <w:rsid w:val="00155E9F"/>
  </w:style>
  <w:style w:type="paragraph" w:customStyle="1" w:styleId="BB63EDFEE13740D291D002E8F13B1EA0">
    <w:name w:val="BB63EDFEE13740D291D002E8F13B1EA0"/>
    <w:rsid w:val="00155E9F"/>
  </w:style>
  <w:style w:type="paragraph" w:customStyle="1" w:styleId="CD943D10F2B04A3EB05D4166FC8D7A83">
    <w:name w:val="CD943D10F2B04A3EB05D4166FC8D7A83"/>
    <w:rsid w:val="00155E9F"/>
  </w:style>
  <w:style w:type="paragraph" w:customStyle="1" w:styleId="38D6026695764848B323AFC93CAAE525">
    <w:name w:val="38D6026695764848B323AFC93CAAE525"/>
    <w:rsid w:val="00155E9F"/>
  </w:style>
  <w:style w:type="paragraph" w:customStyle="1" w:styleId="0E8C5F210E6C46ABB0835951774E1284">
    <w:name w:val="0E8C5F210E6C46ABB0835951774E1284"/>
    <w:rsid w:val="00D42FD0"/>
  </w:style>
  <w:style w:type="paragraph" w:customStyle="1" w:styleId="B32558D95407466AADDB3BD5D0FFA0AD">
    <w:name w:val="B32558D95407466AADDB3BD5D0FFA0AD"/>
    <w:rsid w:val="00D42FD0"/>
  </w:style>
  <w:style w:type="paragraph" w:customStyle="1" w:styleId="ECB6CA25FB3540F5AD150DABB04916D5">
    <w:name w:val="ECB6CA25FB3540F5AD150DABB04916D5"/>
    <w:rsid w:val="00D42FD0"/>
  </w:style>
  <w:style w:type="paragraph" w:customStyle="1" w:styleId="52C1EF74989E4576B88CC090D83F1394">
    <w:name w:val="52C1EF74989E4576B88CC090D83F1394"/>
    <w:rsid w:val="00D42FD0"/>
  </w:style>
  <w:style w:type="paragraph" w:customStyle="1" w:styleId="32217F1D811643999FAAC66E544AA9FF">
    <w:name w:val="32217F1D811643999FAAC66E544AA9FF"/>
    <w:rsid w:val="00D42FD0"/>
  </w:style>
  <w:style w:type="paragraph" w:customStyle="1" w:styleId="8BAAB498D3854BFA8DC70B95D07A29FF">
    <w:name w:val="8BAAB498D3854BFA8DC70B95D07A29FF"/>
    <w:rsid w:val="00D42FD0"/>
  </w:style>
  <w:style w:type="paragraph" w:customStyle="1" w:styleId="307B06FCB8EE4D648C119E7C84460899">
    <w:name w:val="307B06FCB8EE4D648C119E7C84460899"/>
    <w:rsid w:val="00D42FD0"/>
  </w:style>
  <w:style w:type="paragraph" w:customStyle="1" w:styleId="790B245CA84C42B489CB1EC90195DBA8">
    <w:name w:val="790B245CA84C42B489CB1EC90195DBA8"/>
    <w:rsid w:val="00D42FD0"/>
  </w:style>
  <w:style w:type="paragraph" w:customStyle="1" w:styleId="3018CC506CDC49BEB47218FAAB95B765">
    <w:name w:val="3018CC506CDC49BEB47218FAAB95B765"/>
    <w:rsid w:val="00D42FD0"/>
  </w:style>
  <w:style w:type="paragraph" w:customStyle="1" w:styleId="59EF1FA07ED44170B44E0D6CF81D7E37">
    <w:name w:val="59EF1FA07ED44170B44E0D6CF81D7E37"/>
    <w:rsid w:val="00D42FD0"/>
  </w:style>
  <w:style w:type="paragraph" w:customStyle="1" w:styleId="C6A80D1770E5423AAF9DD1F15A8DFEF7">
    <w:name w:val="C6A80D1770E5423AAF9DD1F15A8DFEF7"/>
    <w:rsid w:val="00D42FD0"/>
  </w:style>
  <w:style w:type="paragraph" w:customStyle="1" w:styleId="CE179574C3024A28BCFB20AB61172A49">
    <w:name w:val="CE179574C3024A28BCFB20AB61172A49"/>
    <w:rsid w:val="00D42FD0"/>
  </w:style>
  <w:style w:type="paragraph" w:customStyle="1" w:styleId="7F47AD45102E413E937C30B3FD8A0B9B">
    <w:name w:val="7F47AD45102E413E937C30B3FD8A0B9B"/>
    <w:rsid w:val="00E714C8"/>
  </w:style>
  <w:style w:type="paragraph" w:customStyle="1" w:styleId="CF9C25981D7D44D092907A05766F66FE">
    <w:name w:val="CF9C25981D7D44D092907A05766F66FE"/>
    <w:rsid w:val="00E714C8"/>
  </w:style>
  <w:style w:type="paragraph" w:customStyle="1" w:styleId="F1EAC9B47FD74D9C909C3EAF729C1F06">
    <w:name w:val="F1EAC9B47FD74D9C909C3EAF729C1F06"/>
    <w:rsid w:val="00545516"/>
  </w:style>
  <w:style w:type="paragraph" w:customStyle="1" w:styleId="A980EAE459284B51AFDB9CDC1EE724BA">
    <w:name w:val="A980EAE459284B51AFDB9CDC1EE724BA"/>
    <w:rsid w:val="003D7084"/>
  </w:style>
  <w:style w:type="paragraph" w:customStyle="1" w:styleId="A25B665B05614CB298BF6665C47A066D">
    <w:name w:val="A25B665B05614CB298BF6665C47A066D"/>
    <w:rsid w:val="003D7084"/>
  </w:style>
  <w:style w:type="paragraph" w:customStyle="1" w:styleId="107A1FEBCDA74B139D790C4FC89DF069">
    <w:name w:val="107A1FEBCDA74B139D790C4FC89DF069"/>
    <w:rsid w:val="003D7084"/>
  </w:style>
  <w:style w:type="paragraph" w:customStyle="1" w:styleId="89B5533C89E3423DBDB3B96C7E64B1A8">
    <w:name w:val="89B5533C89E3423DBDB3B96C7E64B1A8"/>
    <w:rsid w:val="003D7084"/>
  </w:style>
  <w:style w:type="paragraph" w:customStyle="1" w:styleId="01EE9CF4963A4B109C91342F46E48284">
    <w:name w:val="01EE9CF4963A4B109C91342F46E48284"/>
    <w:rsid w:val="000F00EA"/>
  </w:style>
  <w:style w:type="paragraph" w:customStyle="1" w:styleId="C1A814B2411B4D37BC9560D8C9CC330E">
    <w:name w:val="C1A814B2411B4D37BC9560D8C9CC330E"/>
    <w:rsid w:val="000F00EA"/>
  </w:style>
  <w:style w:type="paragraph" w:customStyle="1" w:styleId="4463F4AE8E0E424DBA95E5402C298F2E">
    <w:name w:val="4463F4AE8E0E424DBA95E5402C298F2E"/>
    <w:rsid w:val="000F00EA"/>
  </w:style>
  <w:style w:type="paragraph" w:customStyle="1" w:styleId="248B163CC0F249DB8A86488EB6B749BB">
    <w:name w:val="248B163CC0F249DB8A86488EB6B749BB"/>
    <w:rsid w:val="000F00EA"/>
  </w:style>
  <w:style w:type="paragraph" w:customStyle="1" w:styleId="213914A224974CF1803A383AECA215D3">
    <w:name w:val="213914A224974CF1803A383AECA215D3"/>
    <w:rsid w:val="000F00EA"/>
  </w:style>
  <w:style w:type="paragraph" w:customStyle="1" w:styleId="BC72B0720A0D4704ADAE1DECC8105BA5">
    <w:name w:val="BC72B0720A0D4704ADAE1DECC8105BA5"/>
    <w:rsid w:val="000F00EA"/>
  </w:style>
  <w:style w:type="paragraph" w:customStyle="1" w:styleId="2CDFBB659CFC4730AE529C2C5ADEEE2E">
    <w:name w:val="2CDFBB659CFC4730AE529C2C5ADEEE2E"/>
    <w:rsid w:val="000F00EA"/>
  </w:style>
  <w:style w:type="paragraph" w:customStyle="1" w:styleId="95702409B9C6489A95B577F6BBF87F64">
    <w:name w:val="95702409B9C6489A95B577F6BBF87F64"/>
    <w:rsid w:val="000F00EA"/>
  </w:style>
  <w:style w:type="paragraph" w:customStyle="1" w:styleId="B8330F5318F546EDA9A6AC6C7CC5ED56">
    <w:name w:val="B8330F5318F546EDA9A6AC6C7CC5ED56"/>
    <w:rsid w:val="000F00EA"/>
  </w:style>
  <w:style w:type="paragraph" w:customStyle="1" w:styleId="EAE15675528E48E1BBBBAEE5F0C33FA1">
    <w:name w:val="EAE15675528E48E1BBBBAEE5F0C33FA1"/>
    <w:rsid w:val="000F00EA"/>
  </w:style>
  <w:style w:type="paragraph" w:customStyle="1" w:styleId="440CB1705A7F45399EC4CC43F12A7A2F">
    <w:name w:val="440CB1705A7F45399EC4CC43F12A7A2F"/>
    <w:rsid w:val="000F00EA"/>
  </w:style>
  <w:style w:type="paragraph" w:customStyle="1" w:styleId="4C90574D6B0C438480ABBF7794460F08">
    <w:name w:val="4C90574D6B0C438480ABBF7794460F08"/>
    <w:rsid w:val="000F00EA"/>
  </w:style>
  <w:style w:type="paragraph" w:customStyle="1" w:styleId="B28C71A3651E4A8FB6E34F9A37DAD78A">
    <w:name w:val="B28C71A3651E4A8FB6E34F9A37DAD78A"/>
    <w:rsid w:val="000F00EA"/>
  </w:style>
  <w:style w:type="paragraph" w:customStyle="1" w:styleId="732B7A0767B34A8C8D75D6B34111BA1C">
    <w:name w:val="732B7A0767B34A8C8D75D6B34111BA1C"/>
    <w:rsid w:val="000F00EA"/>
  </w:style>
  <w:style w:type="paragraph" w:customStyle="1" w:styleId="E89CC351541A48CD8DF74AB84EB38863">
    <w:name w:val="E89CC351541A48CD8DF74AB84EB38863"/>
    <w:rsid w:val="000F00EA"/>
  </w:style>
  <w:style w:type="paragraph" w:customStyle="1" w:styleId="C607EB97B1384FBAA43436F96ADC9D3C">
    <w:name w:val="C607EB97B1384FBAA43436F96ADC9D3C"/>
    <w:rsid w:val="000F00EA"/>
  </w:style>
  <w:style w:type="paragraph" w:customStyle="1" w:styleId="C245E81CB17049C6BE7AF427DF6B4296">
    <w:name w:val="C245E81CB17049C6BE7AF427DF6B4296"/>
    <w:rsid w:val="000F00EA"/>
  </w:style>
  <w:style w:type="paragraph" w:customStyle="1" w:styleId="D14940D079BA4874AB3A292FC012793F">
    <w:name w:val="D14940D079BA4874AB3A292FC012793F"/>
    <w:rsid w:val="000F00EA"/>
  </w:style>
  <w:style w:type="paragraph" w:customStyle="1" w:styleId="19D6E50F75184627857A32BC6FD33022">
    <w:name w:val="19D6E50F75184627857A32BC6FD33022"/>
    <w:rsid w:val="000F00EA"/>
  </w:style>
  <w:style w:type="paragraph" w:customStyle="1" w:styleId="DD231A44E5F445708B4097646078058D">
    <w:name w:val="DD231A44E5F445708B4097646078058D"/>
    <w:rsid w:val="000F00EA"/>
  </w:style>
  <w:style w:type="paragraph" w:customStyle="1" w:styleId="E04E0C1641904D73BDF2A20E5629A671">
    <w:name w:val="E04E0C1641904D73BDF2A20E5629A671"/>
    <w:rsid w:val="000F00EA"/>
  </w:style>
  <w:style w:type="paragraph" w:customStyle="1" w:styleId="96151E80C8E949289865838BE5F2A1CB">
    <w:name w:val="96151E80C8E949289865838BE5F2A1CB"/>
    <w:rsid w:val="000F00EA"/>
  </w:style>
  <w:style w:type="paragraph" w:customStyle="1" w:styleId="A3971FE7296E4ED8AE4F9BF1A38EC0F6">
    <w:name w:val="A3971FE7296E4ED8AE4F9BF1A38EC0F6"/>
    <w:rsid w:val="000F00EA"/>
  </w:style>
  <w:style w:type="paragraph" w:customStyle="1" w:styleId="0FD9B1790A3A468E8BD0EA1DA697AFD8">
    <w:name w:val="0FD9B1790A3A468E8BD0EA1DA697AFD8"/>
    <w:rsid w:val="000F00EA"/>
  </w:style>
  <w:style w:type="paragraph" w:customStyle="1" w:styleId="ABEC4BB358D444369B08F965B8B6A898">
    <w:name w:val="ABEC4BB358D444369B08F965B8B6A898"/>
    <w:rsid w:val="000F00EA"/>
  </w:style>
  <w:style w:type="paragraph" w:customStyle="1" w:styleId="0D3C4F77D501484F99B6B426BF14B402">
    <w:name w:val="0D3C4F77D501484F99B6B426BF14B402"/>
    <w:rsid w:val="000F00EA"/>
  </w:style>
  <w:style w:type="paragraph" w:customStyle="1" w:styleId="7EE29E068127410BB216E08A69D7B1D2">
    <w:name w:val="7EE29E068127410BB216E08A69D7B1D2"/>
    <w:rsid w:val="000F00EA"/>
  </w:style>
  <w:style w:type="paragraph" w:customStyle="1" w:styleId="E8C6E416EFB343A5A82439FE8F866AF0">
    <w:name w:val="E8C6E416EFB343A5A82439FE8F866AF0"/>
    <w:rsid w:val="000F00EA"/>
  </w:style>
  <w:style w:type="paragraph" w:customStyle="1" w:styleId="E806CB27CA8A480AA1246B7CF7D8A146">
    <w:name w:val="E806CB27CA8A480AA1246B7CF7D8A146"/>
    <w:rsid w:val="000F00EA"/>
  </w:style>
  <w:style w:type="paragraph" w:customStyle="1" w:styleId="4AED5BBC39CF42F897A150C7BDB54B32">
    <w:name w:val="4AED5BBC39CF42F897A150C7BDB54B32"/>
    <w:rsid w:val="000F00EA"/>
  </w:style>
  <w:style w:type="paragraph" w:customStyle="1" w:styleId="E545920F826F4EADBE65D72C1D49C17C">
    <w:name w:val="E545920F826F4EADBE65D72C1D49C17C"/>
    <w:rsid w:val="000F00EA"/>
  </w:style>
  <w:style w:type="paragraph" w:customStyle="1" w:styleId="1CF8D8601CC849D6A7A7E03B4A6F6961">
    <w:name w:val="1CF8D8601CC849D6A7A7E03B4A6F6961"/>
    <w:rsid w:val="000F00EA"/>
  </w:style>
  <w:style w:type="paragraph" w:customStyle="1" w:styleId="B6619F6F11DA4158AFD09EAE16AD1DDF">
    <w:name w:val="B6619F6F11DA4158AFD09EAE16AD1DDF"/>
    <w:rsid w:val="000F00EA"/>
  </w:style>
  <w:style w:type="paragraph" w:customStyle="1" w:styleId="0D857CCA89244366AD6D64DED03F917E">
    <w:name w:val="0D857CCA89244366AD6D64DED03F917E"/>
    <w:rsid w:val="000F00EA"/>
  </w:style>
  <w:style w:type="paragraph" w:customStyle="1" w:styleId="E8569AE0203D48D2927D581685709D8C">
    <w:name w:val="E8569AE0203D48D2927D581685709D8C"/>
    <w:rsid w:val="000F00EA"/>
  </w:style>
  <w:style w:type="paragraph" w:customStyle="1" w:styleId="5B34DC77AD324059B611C1DE93965738">
    <w:name w:val="5B34DC77AD324059B611C1DE93965738"/>
    <w:rsid w:val="000F00EA"/>
  </w:style>
  <w:style w:type="paragraph" w:customStyle="1" w:styleId="262ACD034F4A4B94B774FC325D95C92D">
    <w:name w:val="262ACD034F4A4B94B774FC325D95C92D"/>
    <w:rsid w:val="000F00EA"/>
  </w:style>
  <w:style w:type="paragraph" w:customStyle="1" w:styleId="4ECEAF62694D4276B5B3C21198F7F359">
    <w:name w:val="4ECEAF62694D4276B5B3C21198F7F359"/>
    <w:rsid w:val="000F00EA"/>
  </w:style>
  <w:style w:type="paragraph" w:customStyle="1" w:styleId="580DC3B6802A4970B5AAFB24FE759ED0">
    <w:name w:val="580DC3B6802A4970B5AAFB24FE759ED0"/>
    <w:rsid w:val="000F00EA"/>
  </w:style>
  <w:style w:type="paragraph" w:customStyle="1" w:styleId="C4568A6855D9458F8D8C06EF6DB5AC09">
    <w:name w:val="C4568A6855D9458F8D8C06EF6DB5AC09"/>
    <w:rsid w:val="000F00EA"/>
  </w:style>
  <w:style w:type="paragraph" w:customStyle="1" w:styleId="3BF62062350E456EAB7E8BE704327ADC">
    <w:name w:val="3BF62062350E456EAB7E8BE704327ADC"/>
    <w:rsid w:val="000F00EA"/>
  </w:style>
  <w:style w:type="paragraph" w:customStyle="1" w:styleId="15FD6ED3802B4646A9784839B1A9BCCD">
    <w:name w:val="15FD6ED3802B4646A9784839B1A9BCCD"/>
    <w:rsid w:val="000F00EA"/>
  </w:style>
  <w:style w:type="paragraph" w:customStyle="1" w:styleId="EAAA8339C0E4487EB7CF3D92EBFD5ABB">
    <w:name w:val="EAAA8339C0E4487EB7CF3D92EBFD5ABB"/>
    <w:rsid w:val="000F00EA"/>
  </w:style>
  <w:style w:type="paragraph" w:customStyle="1" w:styleId="0C5810A3CD19487FA408A7B601CB2D9A">
    <w:name w:val="0C5810A3CD19487FA408A7B601CB2D9A"/>
    <w:rsid w:val="008D4904"/>
  </w:style>
  <w:style w:type="paragraph" w:customStyle="1" w:styleId="959D747B99224242B7D91DDE358419D4">
    <w:name w:val="959D747B99224242B7D91DDE358419D4"/>
    <w:rsid w:val="008D4904"/>
  </w:style>
  <w:style w:type="paragraph" w:customStyle="1" w:styleId="C876B4C1E1134DC6A8D35BC1CED1BBB3">
    <w:name w:val="C876B4C1E1134DC6A8D35BC1CED1BBB3"/>
    <w:rsid w:val="008D4904"/>
  </w:style>
  <w:style w:type="paragraph" w:customStyle="1" w:styleId="5BF7BDC6FE29444CA4963F286304EE58">
    <w:name w:val="5BF7BDC6FE29444CA4963F286304EE58"/>
    <w:rsid w:val="008D4904"/>
  </w:style>
  <w:style w:type="paragraph" w:customStyle="1" w:styleId="B441F3BFE49748F193D24CBDC89C694D">
    <w:name w:val="B441F3BFE49748F193D24CBDC89C694D"/>
    <w:rsid w:val="008D4904"/>
  </w:style>
  <w:style w:type="paragraph" w:customStyle="1" w:styleId="3E059D29ABD34B1F9A8C8F0EE73E31FD">
    <w:name w:val="3E059D29ABD34B1F9A8C8F0EE73E31FD"/>
    <w:rsid w:val="008D4904"/>
  </w:style>
  <w:style w:type="paragraph" w:customStyle="1" w:styleId="D6590D5E043846BFA1FF23C1872786F6">
    <w:name w:val="D6590D5E043846BFA1FF23C1872786F6"/>
    <w:rsid w:val="008D4904"/>
  </w:style>
  <w:style w:type="paragraph" w:customStyle="1" w:styleId="2645E0C8A589449885604DF8E5FCE62E">
    <w:name w:val="2645E0C8A589449885604DF8E5FCE62E"/>
    <w:rsid w:val="008D4904"/>
  </w:style>
  <w:style w:type="paragraph" w:customStyle="1" w:styleId="B5999169504847909C86B9CB322441B8">
    <w:name w:val="B5999169504847909C86B9CB322441B8"/>
    <w:rsid w:val="008D4904"/>
  </w:style>
  <w:style w:type="paragraph" w:customStyle="1" w:styleId="478F0B1232BF4232B9BD03DB3EDD0329">
    <w:name w:val="478F0B1232BF4232B9BD03DB3EDD0329"/>
    <w:rsid w:val="008D4904"/>
  </w:style>
  <w:style w:type="paragraph" w:customStyle="1" w:styleId="F995A05BF1D543C584EFD4D92C3567C8">
    <w:name w:val="F995A05BF1D543C584EFD4D92C3567C8"/>
    <w:rsid w:val="008D4904"/>
  </w:style>
  <w:style w:type="paragraph" w:customStyle="1" w:styleId="5AC3C209968C407CAB63BD9360A46BC7">
    <w:name w:val="5AC3C209968C407CAB63BD9360A46BC7"/>
    <w:rsid w:val="008D4904"/>
  </w:style>
  <w:style w:type="paragraph" w:customStyle="1" w:styleId="6F0D1631EE394B37B0D38515395CB94A">
    <w:name w:val="6F0D1631EE394B37B0D38515395CB94A"/>
    <w:rsid w:val="008D4904"/>
  </w:style>
  <w:style w:type="paragraph" w:customStyle="1" w:styleId="46A55655F3D8494DBFD48DE0E80F4BB5">
    <w:name w:val="46A55655F3D8494DBFD48DE0E80F4BB5"/>
    <w:rsid w:val="008D4904"/>
  </w:style>
  <w:style w:type="paragraph" w:customStyle="1" w:styleId="8FE564CE892E4CE8B34CAC7EF721783B">
    <w:name w:val="8FE564CE892E4CE8B34CAC7EF721783B"/>
    <w:rsid w:val="008D4904"/>
  </w:style>
  <w:style w:type="paragraph" w:customStyle="1" w:styleId="BD0EF4A289D145B09E1D31D2E3EF9638">
    <w:name w:val="BD0EF4A289D145B09E1D31D2E3EF9638"/>
    <w:rsid w:val="008D4904"/>
  </w:style>
  <w:style w:type="paragraph" w:customStyle="1" w:styleId="96032689C2644700902A197E33CA1477">
    <w:name w:val="96032689C2644700902A197E33CA1477"/>
    <w:rsid w:val="008D4904"/>
  </w:style>
  <w:style w:type="paragraph" w:customStyle="1" w:styleId="442929E6D7114E37B6B36E1EBDC6595D">
    <w:name w:val="442929E6D7114E37B6B36E1EBDC6595D"/>
    <w:rsid w:val="008D4904"/>
  </w:style>
  <w:style w:type="paragraph" w:customStyle="1" w:styleId="EB4D9BF627754FA0BFD447753C594566">
    <w:name w:val="EB4D9BF627754FA0BFD447753C594566"/>
    <w:rsid w:val="008D4904"/>
  </w:style>
  <w:style w:type="paragraph" w:customStyle="1" w:styleId="133B201981534F67BB6FF3E317014D3F">
    <w:name w:val="133B201981534F67BB6FF3E317014D3F"/>
    <w:rsid w:val="008D4904"/>
  </w:style>
  <w:style w:type="paragraph" w:customStyle="1" w:styleId="DA85971E5D9241C19293083555AB99CF">
    <w:name w:val="DA85971E5D9241C19293083555AB99CF"/>
    <w:rsid w:val="008D4904"/>
  </w:style>
  <w:style w:type="paragraph" w:customStyle="1" w:styleId="EE85160456284B6297991272242ADD41">
    <w:name w:val="EE85160456284B6297991272242ADD41"/>
    <w:rsid w:val="008D4904"/>
  </w:style>
  <w:style w:type="paragraph" w:customStyle="1" w:styleId="E203C6BD11564097B18423CB0589B860">
    <w:name w:val="E203C6BD11564097B18423CB0589B860"/>
    <w:rsid w:val="008D4904"/>
  </w:style>
  <w:style w:type="paragraph" w:customStyle="1" w:styleId="683AD42316864A02A3E52996CB834AC6">
    <w:name w:val="683AD42316864A02A3E52996CB834AC6"/>
    <w:rsid w:val="008D49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A8479A8-CF3B-4FD2-814D-6B119C741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2998</Words>
  <Characters>17090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Crawford</dc:creator>
  <cp:lastModifiedBy>MAGPANTAY, Cynthia</cp:lastModifiedBy>
  <cp:revision>3</cp:revision>
  <cp:lastPrinted>2014-07-29T03:34:00Z</cp:lastPrinted>
  <dcterms:created xsi:type="dcterms:W3CDTF">2017-12-03T22:20:00Z</dcterms:created>
  <dcterms:modified xsi:type="dcterms:W3CDTF">2017-12-03T22:25:00Z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